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6C5" w:rsidRDefault="004D56C5" w:rsidP="005513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56C5">
        <w:rPr>
          <w:rFonts w:ascii="Times New Roman" w:hAnsi="Times New Roman" w:cs="Times New Roman"/>
          <w:b/>
          <w:sz w:val="24"/>
          <w:szCs w:val="24"/>
        </w:rPr>
        <w:object w:dxaOrig="8970" w:dyaOrig="126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6.25pt;height:714.75pt" o:ole="">
            <v:imagedata r:id="rId4" o:title=""/>
          </v:shape>
          <o:OLEObject Type="Embed" ProgID="AcroExch.Document.DC" ShapeID="_x0000_i1025" DrawAspect="Content" ObjectID="_1665816931" r:id="rId5"/>
        </w:object>
      </w:r>
    </w:p>
    <w:p w:rsidR="004D56C5" w:rsidRDefault="004D56C5" w:rsidP="005513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56C5" w:rsidRDefault="004D56C5" w:rsidP="005513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1323" w:rsidRDefault="00551323" w:rsidP="005513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132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Федеральные государственные требования к минимуму содержания, </w:t>
      </w:r>
    </w:p>
    <w:p w:rsidR="00551323" w:rsidRDefault="00551323" w:rsidP="005513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1323">
        <w:rPr>
          <w:rFonts w:ascii="Times New Roman" w:hAnsi="Times New Roman" w:cs="Times New Roman"/>
          <w:b/>
          <w:sz w:val="24"/>
          <w:szCs w:val="24"/>
        </w:rPr>
        <w:t xml:space="preserve">структуре и условиям реализации дополнительной предпрофессиональной общеобразовательной программы в области музыкального искусства </w:t>
      </w:r>
    </w:p>
    <w:p w:rsidR="00551323" w:rsidRPr="00551323" w:rsidRDefault="00551323" w:rsidP="005513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1323">
        <w:rPr>
          <w:rFonts w:ascii="Times New Roman" w:hAnsi="Times New Roman" w:cs="Times New Roman"/>
          <w:b/>
          <w:sz w:val="24"/>
          <w:szCs w:val="24"/>
        </w:rPr>
        <w:t>«Фортепиано» и сроку обучения по этой программе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323" w:rsidRPr="00551323" w:rsidRDefault="00551323" w:rsidP="005513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1323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1.1. Настоящие федеральные государственные требования (далее — ФГТ) устанавливают требования к минимуму содержания, структуре и условиям реализации дополнительной предпрофессиональной общеобразовательной программы в области музыкального искусства «Фортепиано» (далее - программа «Фортепиано») и сроку обучения по этой программе, являются обязательными при ее реализации детскими школами искусств (в том числе по различным видам искусств), образовательными учреждениями профессионального образования при наличии соответствующей лицензии на осуществлени</w:t>
      </w:r>
      <w:r>
        <w:rPr>
          <w:rFonts w:ascii="Times New Roman" w:hAnsi="Times New Roman" w:cs="Times New Roman"/>
          <w:sz w:val="24"/>
          <w:szCs w:val="24"/>
        </w:rPr>
        <w:t>е образовательной деятельности.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1.2. ФГТ учитывают возрастные и индивидуальные особеннос</w:t>
      </w:r>
      <w:r>
        <w:rPr>
          <w:rFonts w:ascii="Times New Roman" w:hAnsi="Times New Roman" w:cs="Times New Roman"/>
          <w:sz w:val="24"/>
          <w:szCs w:val="24"/>
        </w:rPr>
        <w:t>ти обучающихся и направлены на;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51323">
        <w:rPr>
          <w:rFonts w:ascii="Times New Roman" w:hAnsi="Times New Roman" w:cs="Times New Roman"/>
          <w:sz w:val="24"/>
          <w:szCs w:val="24"/>
        </w:rPr>
        <w:t>выявление одаренных детей в области музыкального искус</w:t>
      </w:r>
      <w:r>
        <w:rPr>
          <w:rFonts w:ascii="Times New Roman" w:hAnsi="Times New Roman" w:cs="Times New Roman"/>
          <w:sz w:val="24"/>
          <w:szCs w:val="24"/>
        </w:rPr>
        <w:t>ства в раннем детском возрасте;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51323">
        <w:rPr>
          <w:rFonts w:ascii="Times New Roman" w:hAnsi="Times New Roman" w:cs="Times New Roman"/>
          <w:sz w:val="24"/>
          <w:szCs w:val="24"/>
        </w:rPr>
        <w:t>создание условий для художественного образования, эстетического воспитания, духовн</w:t>
      </w:r>
      <w:r>
        <w:rPr>
          <w:rFonts w:ascii="Times New Roman" w:hAnsi="Times New Roman" w:cs="Times New Roman"/>
          <w:sz w:val="24"/>
          <w:szCs w:val="24"/>
        </w:rPr>
        <w:t>о-нравственного развития детей;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51323">
        <w:rPr>
          <w:rFonts w:ascii="Times New Roman" w:hAnsi="Times New Roman" w:cs="Times New Roman"/>
          <w:sz w:val="24"/>
          <w:szCs w:val="24"/>
        </w:rPr>
        <w:t>приобретение детьми знаний, умений и навыков игры на фортепиано, позволяющих исполнять музыкальные произведения в соответствии с необходимым уровнем музыкальной грам</w:t>
      </w:r>
      <w:r>
        <w:rPr>
          <w:rFonts w:ascii="Times New Roman" w:hAnsi="Times New Roman" w:cs="Times New Roman"/>
          <w:sz w:val="24"/>
          <w:szCs w:val="24"/>
        </w:rPr>
        <w:t>отности и стилевыми традициями;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51323">
        <w:rPr>
          <w:rFonts w:ascii="Times New Roman" w:hAnsi="Times New Roman" w:cs="Times New Roman"/>
          <w:sz w:val="24"/>
          <w:szCs w:val="24"/>
        </w:rPr>
        <w:t>воспитание у детей культуры сольног</w:t>
      </w:r>
      <w:r>
        <w:rPr>
          <w:rFonts w:ascii="Times New Roman" w:hAnsi="Times New Roman" w:cs="Times New Roman"/>
          <w:sz w:val="24"/>
          <w:szCs w:val="24"/>
        </w:rPr>
        <w:t xml:space="preserve">о и ансамблевого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51323">
        <w:rPr>
          <w:rFonts w:ascii="Times New Roman" w:hAnsi="Times New Roman" w:cs="Times New Roman"/>
          <w:sz w:val="24"/>
          <w:szCs w:val="24"/>
        </w:rPr>
        <w:t>приобретение детьми</w:t>
      </w:r>
      <w:r>
        <w:rPr>
          <w:rFonts w:ascii="Times New Roman" w:hAnsi="Times New Roman" w:cs="Times New Roman"/>
          <w:sz w:val="24"/>
          <w:szCs w:val="24"/>
        </w:rPr>
        <w:t xml:space="preserve"> опыта творческой деятельности;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51323">
        <w:rPr>
          <w:rFonts w:ascii="Times New Roman" w:hAnsi="Times New Roman" w:cs="Times New Roman"/>
          <w:sz w:val="24"/>
          <w:szCs w:val="24"/>
        </w:rPr>
        <w:t>овладение детьми духовными и культ</w:t>
      </w:r>
      <w:r>
        <w:rPr>
          <w:rFonts w:ascii="Times New Roman" w:hAnsi="Times New Roman" w:cs="Times New Roman"/>
          <w:sz w:val="24"/>
          <w:szCs w:val="24"/>
        </w:rPr>
        <w:t>урными ценностями народов мира;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51323">
        <w:rPr>
          <w:rFonts w:ascii="Times New Roman" w:hAnsi="Times New Roman" w:cs="Times New Roman"/>
          <w:sz w:val="24"/>
          <w:szCs w:val="24"/>
        </w:rPr>
        <w:t xml:space="preserve">подготовку одаренных детей к поступлению в образовательные учреждения, реализующие основные профессиональные образовательные программы в </w:t>
      </w:r>
      <w:r>
        <w:rPr>
          <w:rFonts w:ascii="Times New Roman" w:hAnsi="Times New Roman" w:cs="Times New Roman"/>
          <w:sz w:val="24"/>
          <w:szCs w:val="24"/>
        </w:rPr>
        <w:t>области музыкального искусства.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ФГТ разработаны с учетом: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51323">
        <w:rPr>
          <w:rFonts w:ascii="Times New Roman" w:hAnsi="Times New Roman" w:cs="Times New Roman"/>
          <w:sz w:val="24"/>
          <w:szCs w:val="24"/>
        </w:rPr>
        <w:t xml:space="preserve">обеспечения преемственности программы «Фортепиано» и основных профессиональных образовательных программ среднего профессионального и высшего профессионального образования в </w:t>
      </w:r>
      <w:r>
        <w:rPr>
          <w:rFonts w:ascii="Times New Roman" w:hAnsi="Times New Roman" w:cs="Times New Roman"/>
          <w:sz w:val="24"/>
          <w:szCs w:val="24"/>
        </w:rPr>
        <w:t>области музыкального искусства;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51323">
        <w:rPr>
          <w:rFonts w:ascii="Times New Roman" w:hAnsi="Times New Roman" w:cs="Times New Roman"/>
          <w:sz w:val="24"/>
          <w:szCs w:val="24"/>
        </w:rPr>
        <w:t>сохранения единства образовательного пространства Российской Федераци</w:t>
      </w:r>
      <w:r>
        <w:rPr>
          <w:rFonts w:ascii="Times New Roman" w:hAnsi="Times New Roman" w:cs="Times New Roman"/>
          <w:sz w:val="24"/>
          <w:szCs w:val="24"/>
        </w:rPr>
        <w:t>и в сфере культуры и искусства.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51323">
        <w:rPr>
          <w:rFonts w:ascii="Times New Roman" w:hAnsi="Times New Roman" w:cs="Times New Roman"/>
          <w:sz w:val="24"/>
          <w:szCs w:val="24"/>
        </w:rPr>
        <w:t>1.4. ФГТ ориенти</w:t>
      </w:r>
      <w:r>
        <w:rPr>
          <w:rFonts w:ascii="Times New Roman" w:hAnsi="Times New Roman" w:cs="Times New Roman"/>
          <w:sz w:val="24"/>
          <w:szCs w:val="24"/>
        </w:rPr>
        <w:t>рованы на: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51323">
        <w:rPr>
          <w:rFonts w:ascii="Times New Roman" w:hAnsi="Times New Roman" w:cs="Times New Roman"/>
          <w:sz w:val="24"/>
          <w:szCs w:val="24"/>
        </w:rPr>
        <w:t>воспитание и развитие у обучающихся личностных качеств, позволяющих уважать и принимать духовные и куль</w:t>
      </w:r>
      <w:r>
        <w:rPr>
          <w:rFonts w:ascii="Times New Roman" w:hAnsi="Times New Roman" w:cs="Times New Roman"/>
          <w:sz w:val="24"/>
          <w:szCs w:val="24"/>
        </w:rPr>
        <w:t>турные ценности разных народов;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51323">
        <w:rPr>
          <w:rFonts w:ascii="Times New Roman" w:hAnsi="Times New Roman" w:cs="Times New Roman"/>
          <w:sz w:val="24"/>
          <w:szCs w:val="24"/>
        </w:rPr>
        <w:t xml:space="preserve">формирование у обучающихся эстетических взглядов, нравственных установок и потребности </w:t>
      </w:r>
      <w:r>
        <w:rPr>
          <w:rFonts w:ascii="Times New Roman" w:hAnsi="Times New Roman" w:cs="Times New Roman"/>
          <w:sz w:val="24"/>
          <w:szCs w:val="24"/>
        </w:rPr>
        <w:t>общения с духовными ценностями;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51323">
        <w:rPr>
          <w:rFonts w:ascii="Times New Roman" w:hAnsi="Times New Roman" w:cs="Times New Roman"/>
          <w:sz w:val="24"/>
          <w:szCs w:val="24"/>
        </w:rPr>
        <w:t>формирование умения у обучающихся самостоятельно воспринимать и</w:t>
      </w:r>
      <w:r>
        <w:rPr>
          <w:rFonts w:ascii="Times New Roman" w:hAnsi="Times New Roman" w:cs="Times New Roman"/>
          <w:sz w:val="24"/>
          <w:szCs w:val="24"/>
        </w:rPr>
        <w:t xml:space="preserve"> оценивать культурные ценности;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51323">
        <w:rPr>
          <w:rFonts w:ascii="Times New Roman" w:hAnsi="Times New Roman" w:cs="Times New Roman"/>
          <w:sz w:val="24"/>
          <w:szCs w:val="24"/>
        </w:rPr>
        <w:t>воспитание детей в творческой атмосфере, обстановке доброжелательности, эмоционально-нравственной отзывчивости, а также про</w:t>
      </w:r>
      <w:r>
        <w:rPr>
          <w:rFonts w:ascii="Times New Roman" w:hAnsi="Times New Roman" w:cs="Times New Roman"/>
          <w:sz w:val="24"/>
          <w:szCs w:val="24"/>
        </w:rPr>
        <w:t>фессиональной требовательности;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51323">
        <w:rPr>
          <w:rFonts w:ascii="Times New Roman" w:hAnsi="Times New Roman" w:cs="Times New Roman"/>
          <w:sz w:val="24"/>
          <w:szCs w:val="24"/>
        </w:rPr>
        <w:t xml:space="preserve">формирование у одаренных детей комплекса знаний, умений и навыков, позволяющих </w:t>
      </w:r>
      <w:r>
        <w:rPr>
          <w:rFonts w:ascii="Times New Roman" w:hAnsi="Times New Roman" w:cs="Times New Roman"/>
          <w:sz w:val="24"/>
          <w:szCs w:val="24"/>
        </w:rPr>
        <w:t>в дальнейшем осваивать основные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51323">
        <w:rPr>
          <w:rFonts w:ascii="Times New Roman" w:hAnsi="Times New Roman" w:cs="Times New Roman"/>
          <w:sz w:val="24"/>
          <w:szCs w:val="24"/>
        </w:rPr>
        <w:t xml:space="preserve">профессиональные образовательные программы в </w:t>
      </w:r>
      <w:r>
        <w:rPr>
          <w:rFonts w:ascii="Times New Roman" w:hAnsi="Times New Roman" w:cs="Times New Roman"/>
          <w:sz w:val="24"/>
          <w:szCs w:val="24"/>
        </w:rPr>
        <w:t>области музыкального искусства;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51323">
        <w:rPr>
          <w:rFonts w:ascii="Times New Roman" w:hAnsi="Times New Roman" w:cs="Times New Roman"/>
          <w:sz w:val="24"/>
          <w:szCs w:val="24"/>
        </w:rPr>
        <w:t xml:space="preserve">выработку у обучающихся личностных качеств, способствующих освоению в соответствии с программными требованиями учебной информации, приобретению навыков творческой деятельности, умению планировать свою домашнюю работу, осуществлению самостоятельного контроля за своей учебной деятельностью, умению давать объективную оценку своему труду, формированию навыков взаимодействия с преподавателями и обучающимися в образовательном процессе, уважительного отношения к иному мнению и художественно-эстетическим взглядам, пониманию причин успеха/неуспеха собственной </w:t>
      </w:r>
      <w:r w:rsidRPr="00551323">
        <w:rPr>
          <w:rFonts w:ascii="Times New Roman" w:hAnsi="Times New Roman" w:cs="Times New Roman"/>
          <w:sz w:val="24"/>
          <w:szCs w:val="24"/>
        </w:rPr>
        <w:lastRenderedPageBreak/>
        <w:t>учебной деятельности, определению наиболее эффективных способов достижения результата.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1.5. Срок освоения программы «Фортепиано» для детей, поступивших в образовательное учреждение в первый класс в возрасте с шести лет шести месяцев до девяти лет, составляет 8 лет. Срок освоения программы «Фортепиано» 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м</w:t>
      </w:r>
      <w:r>
        <w:rPr>
          <w:rFonts w:ascii="Times New Roman" w:hAnsi="Times New Roman" w:cs="Times New Roman"/>
          <w:sz w:val="24"/>
          <w:szCs w:val="24"/>
        </w:rPr>
        <w:t>ожет быть увеличен на один год.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1.6. Образовательное учреждение имеет право реализовывать программу «Фортепиано» в сокращенные сроки, а также по индивидуальным учебным</w:t>
      </w:r>
      <w:r>
        <w:rPr>
          <w:rFonts w:ascii="Times New Roman" w:hAnsi="Times New Roman" w:cs="Times New Roman"/>
          <w:sz w:val="24"/>
          <w:szCs w:val="24"/>
        </w:rPr>
        <w:t xml:space="preserve"> планам с учетом настоящих ФГТ.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1.7. При приеме на обучение по программе «Фортепиано» образовательное учреждение проводит отбор детей с целью выявления их творческих способностей. Отбор детей проводится в форме творческих заданий, позволяющих определить наличие музыкальных способностей - слуха, ритма, памяти. Дополнительно поступающий может исполнить самостоятельно подготовленные музыкал</w:t>
      </w:r>
      <w:r>
        <w:rPr>
          <w:rFonts w:ascii="Times New Roman" w:hAnsi="Times New Roman" w:cs="Times New Roman"/>
          <w:sz w:val="24"/>
          <w:szCs w:val="24"/>
        </w:rPr>
        <w:t xml:space="preserve">ьные произведения на фортепиано </w:t>
      </w:r>
      <w:r w:rsidRPr="00551323">
        <w:rPr>
          <w:rFonts w:ascii="Times New Roman" w:hAnsi="Times New Roman" w:cs="Times New Roman"/>
          <w:sz w:val="24"/>
          <w:szCs w:val="24"/>
        </w:rPr>
        <w:t>(сольную пьесу или вокальное произведение с собственным</w:t>
      </w:r>
      <w:r>
        <w:rPr>
          <w:rFonts w:ascii="Times New Roman" w:hAnsi="Times New Roman" w:cs="Times New Roman"/>
          <w:sz w:val="24"/>
          <w:szCs w:val="24"/>
        </w:rPr>
        <w:t xml:space="preserve"> сопровождением на фортепиано).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1.8. ФГТ являются основой для оценки качества образования. Освоение обучающимися программы «Фортепиано», разработанной образовательным учреждением на основании настоящих ФГТ, завершается итоговой аттестацией обучающихся, проводимой образовательным учреждением.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51323" w:rsidRPr="00551323" w:rsidRDefault="00551323" w:rsidP="005513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1323">
        <w:rPr>
          <w:rFonts w:ascii="Times New Roman" w:hAnsi="Times New Roman" w:cs="Times New Roman"/>
          <w:b/>
          <w:sz w:val="24"/>
          <w:szCs w:val="24"/>
        </w:rPr>
        <w:t>II. Используемые сокращения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В настоящих ФГТ используются следующие сокращения: программа «Фортепиано» - дополнительная предпрофессиональная общеобразовательная программа в области музык</w:t>
      </w:r>
      <w:r>
        <w:rPr>
          <w:rFonts w:ascii="Times New Roman" w:hAnsi="Times New Roman" w:cs="Times New Roman"/>
          <w:sz w:val="24"/>
          <w:szCs w:val="24"/>
        </w:rPr>
        <w:t>ального искусства «Фортепиано»;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 - образовательная программа;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У - образовательное учреждение;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ФГТ - федеральные государственные требования.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51323" w:rsidRPr="00551323" w:rsidRDefault="00551323" w:rsidP="005513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1323">
        <w:rPr>
          <w:rFonts w:ascii="Times New Roman" w:hAnsi="Times New Roman" w:cs="Times New Roman"/>
          <w:b/>
          <w:sz w:val="24"/>
          <w:szCs w:val="24"/>
        </w:rPr>
        <w:t>III. Требования к минимуму содержания программы «Фортепиано»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3.1. Минимум содержания программы «Фортепиано» должен обеспечивать целостное художественно-эстетическое развитие личности и приобретение ею в процессе освоения ОП музыкально-исполнительских и теоретич</w:t>
      </w:r>
      <w:r>
        <w:rPr>
          <w:rFonts w:ascii="Times New Roman" w:hAnsi="Times New Roman" w:cs="Times New Roman"/>
          <w:sz w:val="24"/>
          <w:szCs w:val="24"/>
        </w:rPr>
        <w:t>еских знаний, умений и навыков.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3.2. Результатом освоения программы «Фортепиано» является приобретение обучающимися следующих знаний, умений и</w:t>
      </w:r>
      <w:r>
        <w:rPr>
          <w:rFonts w:ascii="Times New Roman" w:hAnsi="Times New Roman" w:cs="Times New Roman"/>
          <w:sz w:val="24"/>
          <w:szCs w:val="24"/>
        </w:rPr>
        <w:t xml:space="preserve"> навыков в предметных областях: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в област</w:t>
      </w:r>
      <w:r>
        <w:rPr>
          <w:rFonts w:ascii="Times New Roman" w:hAnsi="Times New Roman" w:cs="Times New Roman"/>
          <w:sz w:val="24"/>
          <w:szCs w:val="24"/>
        </w:rPr>
        <w:t>и музыкального исполнительства: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- знания характерных особенностей музыкальных жанров и основ</w:t>
      </w:r>
      <w:r>
        <w:rPr>
          <w:rFonts w:ascii="Times New Roman" w:hAnsi="Times New Roman" w:cs="Times New Roman"/>
          <w:sz w:val="24"/>
          <w:szCs w:val="24"/>
        </w:rPr>
        <w:t>ных стилистических направлений;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- з</w:t>
      </w:r>
      <w:r>
        <w:rPr>
          <w:rFonts w:ascii="Times New Roman" w:hAnsi="Times New Roman" w:cs="Times New Roman"/>
          <w:sz w:val="24"/>
          <w:szCs w:val="24"/>
        </w:rPr>
        <w:t>нания музыкальной терминологии;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- умения грамотно исполнять музыкальные произведения как сол</w:t>
      </w:r>
      <w:r>
        <w:rPr>
          <w:rFonts w:ascii="Times New Roman" w:hAnsi="Times New Roman" w:cs="Times New Roman"/>
          <w:sz w:val="24"/>
          <w:szCs w:val="24"/>
        </w:rPr>
        <w:t>ьно, так и при игре в ансамбле;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- умения самостоятельно разучивать музыкальные произвед</w:t>
      </w:r>
      <w:r>
        <w:rPr>
          <w:rFonts w:ascii="Times New Roman" w:hAnsi="Times New Roman" w:cs="Times New Roman"/>
          <w:sz w:val="24"/>
          <w:szCs w:val="24"/>
        </w:rPr>
        <w:t>ения различных жанров и стилей;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- умения создавать художественный образ при исполн</w:t>
      </w:r>
      <w:r>
        <w:rPr>
          <w:rFonts w:ascii="Times New Roman" w:hAnsi="Times New Roman" w:cs="Times New Roman"/>
          <w:sz w:val="24"/>
          <w:szCs w:val="24"/>
        </w:rPr>
        <w:t>ении музыкального произведения;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- умения самостоятельно преодолевать технические трудности при разучивании неслож</w:t>
      </w:r>
      <w:r>
        <w:rPr>
          <w:rFonts w:ascii="Times New Roman" w:hAnsi="Times New Roman" w:cs="Times New Roman"/>
          <w:sz w:val="24"/>
          <w:szCs w:val="24"/>
        </w:rPr>
        <w:t>ного музыкального произведения;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- умения по аккомпанированию при исполнении несложных вокальных или инструментальных музыкальных про</w:t>
      </w:r>
      <w:r>
        <w:rPr>
          <w:rFonts w:ascii="Times New Roman" w:hAnsi="Times New Roman" w:cs="Times New Roman"/>
          <w:sz w:val="24"/>
          <w:szCs w:val="24"/>
        </w:rPr>
        <w:t>изведений;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- навыков чтения с листа несл</w:t>
      </w:r>
      <w:r>
        <w:rPr>
          <w:rFonts w:ascii="Times New Roman" w:hAnsi="Times New Roman" w:cs="Times New Roman"/>
          <w:sz w:val="24"/>
          <w:szCs w:val="24"/>
        </w:rPr>
        <w:t>ожных музыкальных произведений;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- навыков подбора по слуху, импровизаци</w:t>
      </w:r>
      <w:r>
        <w:rPr>
          <w:rFonts w:ascii="Times New Roman" w:hAnsi="Times New Roman" w:cs="Times New Roman"/>
          <w:sz w:val="24"/>
          <w:szCs w:val="24"/>
        </w:rPr>
        <w:t>и и сочинения в простых формах;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- первичных навыков в области теоретического ан</w:t>
      </w:r>
      <w:r>
        <w:rPr>
          <w:rFonts w:ascii="Times New Roman" w:hAnsi="Times New Roman" w:cs="Times New Roman"/>
          <w:sz w:val="24"/>
          <w:szCs w:val="24"/>
        </w:rPr>
        <w:t>ализа исполняемых произведений;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навыков публичных выступлений;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в о</w:t>
      </w:r>
      <w:r>
        <w:rPr>
          <w:rFonts w:ascii="Times New Roman" w:hAnsi="Times New Roman" w:cs="Times New Roman"/>
          <w:sz w:val="24"/>
          <w:szCs w:val="24"/>
        </w:rPr>
        <w:t>бласти теории и истории музыки: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lastRenderedPageBreak/>
        <w:t>- знания музыкальной грамоты;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- знания основных этапов жизненного и творческого пути отечественных и зарубежных композиторов, а также созданны</w:t>
      </w:r>
      <w:r>
        <w:rPr>
          <w:rFonts w:ascii="Times New Roman" w:hAnsi="Times New Roman" w:cs="Times New Roman"/>
          <w:sz w:val="24"/>
          <w:szCs w:val="24"/>
        </w:rPr>
        <w:t>х ими музыкальных произведений;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- первичные знания в области строения</w:t>
      </w:r>
      <w:r>
        <w:rPr>
          <w:rFonts w:ascii="Times New Roman" w:hAnsi="Times New Roman" w:cs="Times New Roman"/>
          <w:sz w:val="24"/>
          <w:szCs w:val="24"/>
        </w:rPr>
        <w:t xml:space="preserve"> классических музыкальных форм;</w:t>
      </w:r>
    </w:p>
    <w:p w:rsidR="00551323" w:rsidRPr="00551323" w:rsidRDefault="002C34B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умения использовать полученные теоретические знания при исполнительстве музыкальн</w:t>
      </w:r>
      <w:r w:rsidR="00551323">
        <w:rPr>
          <w:rFonts w:ascii="Times New Roman" w:hAnsi="Times New Roman" w:cs="Times New Roman"/>
          <w:sz w:val="24"/>
          <w:szCs w:val="24"/>
        </w:rPr>
        <w:t>ых произведений на инструменте;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 xml:space="preserve">- умения осмысливать музыкальные произведения, события путем изложения в письменной форме, в </w:t>
      </w:r>
      <w:r>
        <w:rPr>
          <w:rFonts w:ascii="Times New Roman" w:hAnsi="Times New Roman" w:cs="Times New Roman"/>
          <w:sz w:val="24"/>
          <w:szCs w:val="24"/>
        </w:rPr>
        <w:t>форме ведения бесед, дискуссий;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- навыков восприяти</w:t>
      </w:r>
      <w:r>
        <w:rPr>
          <w:rFonts w:ascii="Times New Roman" w:hAnsi="Times New Roman" w:cs="Times New Roman"/>
          <w:sz w:val="24"/>
          <w:szCs w:val="24"/>
        </w:rPr>
        <w:t>я элементов музыкального языка;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- сформированных вокально-интонаци</w:t>
      </w:r>
      <w:r>
        <w:rPr>
          <w:rFonts w:ascii="Times New Roman" w:hAnsi="Times New Roman" w:cs="Times New Roman"/>
          <w:sz w:val="24"/>
          <w:szCs w:val="24"/>
        </w:rPr>
        <w:t>онных навыков ладового чувства;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 xml:space="preserve">- навыков вокального исполнения музыкального текста, в том числе путем группового (ансамблевого) и индивидуального </w:t>
      </w:r>
      <w:proofErr w:type="spellStart"/>
      <w:r w:rsidRPr="00551323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ольфеджирования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>, пения с листа;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- навыков ана</w:t>
      </w:r>
      <w:r>
        <w:rPr>
          <w:rFonts w:ascii="Times New Roman" w:hAnsi="Times New Roman" w:cs="Times New Roman"/>
          <w:sz w:val="24"/>
          <w:szCs w:val="24"/>
        </w:rPr>
        <w:t>лиза музыкального произведения;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- навыков восприятия музыкальных произведений различных стилей и жанров, созданных</w:t>
      </w:r>
      <w:r>
        <w:rPr>
          <w:rFonts w:ascii="Times New Roman" w:hAnsi="Times New Roman" w:cs="Times New Roman"/>
          <w:sz w:val="24"/>
          <w:szCs w:val="24"/>
        </w:rPr>
        <w:t xml:space="preserve"> в разные исторические периоды;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- навыков запис</w:t>
      </w:r>
      <w:r>
        <w:rPr>
          <w:rFonts w:ascii="Times New Roman" w:hAnsi="Times New Roman" w:cs="Times New Roman"/>
          <w:sz w:val="24"/>
          <w:szCs w:val="24"/>
        </w:rPr>
        <w:t>и музыкального текста по слуху;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- первичных навыков и умений по</w:t>
      </w:r>
      <w:r>
        <w:rPr>
          <w:rFonts w:ascii="Times New Roman" w:hAnsi="Times New Roman" w:cs="Times New Roman"/>
          <w:sz w:val="24"/>
          <w:szCs w:val="24"/>
        </w:rPr>
        <w:t xml:space="preserve"> сочинению музыкального текста.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3.3. Результатом освоения программы «Фортепиано» с дополнительным годом обучения, с</w:t>
      </w:r>
      <w:r>
        <w:rPr>
          <w:rFonts w:ascii="Times New Roman" w:hAnsi="Times New Roman" w:cs="Times New Roman"/>
          <w:sz w:val="24"/>
          <w:szCs w:val="24"/>
        </w:rPr>
        <w:t>верх обозначенных в пункте 3.2.</w:t>
      </w:r>
      <w:r w:rsidRPr="00551323">
        <w:rPr>
          <w:rFonts w:ascii="Times New Roman" w:hAnsi="Times New Roman" w:cs="Times New Roman"/>
          <w:sz w:val="24"/>
          <w:szCs w:val="24"/>
        </w:rPr>
        <w:t>настоящих ФГТ предметных областей, является приобретение обучающимися следующих знаний, умений и</w:t>
      </w:r>
      <w:r>
        <w:rPr>
          <w:rFonts w:ascii="Times New Roman" w:hAnsi="Times New Roman" w:cs="Times New Roman"/>
          <w:sz w:val="24"/>
          <w:szCs w:val="24"/>
        </w:rPr>
        <w:t xml:space="preserve"> навыков в предметных областях: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в област</w:t>
      </w:r>
      <w:r>
        <w:rPr>
          <w:rFonts w:ascii="Times New Roman" w:hAnsi="Times New Roman" w:cs="Times New Roman"/>
          <w:sz w:val="24"/>
          <w:szCs w:val="24"/>
        </w:rPr>
        <w:t>и музыкального исполнительства: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- знания осно</w:t>
      </w:r>
      <w:r>
        <w:rPr>
          <w:rFonts w:ascii="Times New Roman" w:hAnsi="Times New Roman" w:cs="Times New Roman"/>
          <w:sz w:val="24"/>
          <w:szCs w:val="24"/>
        </w:rPr>
        <w:t>вного фортепианного репертуара;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- знания различных исполнительских интерпретаций музыкальных произве</w:t>
      </w:r>
      <w:r>
        <w:rPr>
          <w:rFonts w:ascii="Times New Roman" w:hAnsi="Times New Roman" w:cs="Times New Roman"/>
          <w:sz w:val="24"/>
          <w:szCs w:val="24"/>
        </w:rPr>
        <w:t>дений;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- умения исполнять музыкальные произведения соло и в ансамбле на достаточном художественном уровне в соответст</w:t>
      </w:r>
      <w:r>
        <w:rPr>
          <w:rFonts w:ascii="Times New Roman" w:hAnsi="Times New Roman" w:cs="Times New Roman"/>
          <w:sz w:val="24"/>
          <w:szCs w:val="24"/>
        </w:rPr>
        <w:t>вии со стилевыми особенностями;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в о</w:t>
      </w:r>
      <w:r>
        <w:rPr>
          <w:rFonts w:ascii="Times New Roman" w:hAnsi="Times New Roman" w:cs="Times New Roman"/>
          <w:sz w:val="24"/>
          <w:szCs w:val="24"/>
        </w:rPr>
        <w:t>бласти теории и истории музыки: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- первичные знания основных эстетических и стилевых направлений в области музыкального, изобразительного</w:t>
      </w:r>
      <w:r>
        <w:rPr>
          <w:rFonts w:ascii="Times New Roman" w:hAnsi="Times New Roman" w:cs="Times New Roman"/>
          <w:sz w:val="24"/>
          <w:szCs w:val="24"/>
        </w:rPr>
        <w:t>, театрального и киноискусства;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- первичные знания и умения в области элементарной теории музыки (знания основных элементов музыкального языка, принципов строения музыкальной ткани, типов изложения музыкального материала, умения осуществлять построение интервалов и аккордов, группировку длительностей, транспозицию зад</w:t>
      </w:r>
      <w:r>
        <w:rPr>
          <w:rFonts w:ascii="Times New Roman" w:hAnsi="Times New Roman" w:cs="Times New Roman"/>
          <w:sz w:val="24"/>
          <w:szCs w:val="24"/>
        </w:rPr>
        <w:t>анного музыкального материала);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- умения осуществлять элементарный анализ нотного текста с объяснением роли выразительных средств в контексте музыкального п</w:t>
      </w:r>
      <w:r>
        <w:rPr>
          <w:rFonts w:ascii="Times New Roman" w:hAnsi="Times New Roman" w:cs="Times New Roman"/>
          <w:sz w:val="24"/>
          <w:szCs w:val="24"/>
        </w:rPr>
        <w:t>роизведения;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- наличие первичных навыков по анализу музыкальной ткани с точки зрения ладовой системы, особенностей звукоряда (использования диатонических или хроматических ладов, отклонений и др.), фактурного изло</w:t>
      </w:r>
      <w:r>
        <w:rPr>
          <w:rFonts w:ascii="Times New Roman" w:hAnsi="Times New Roman" w:cs="Times New Roman"/>
          <w:sz w:val="24"/>
          <w:szCs w:val="24"/>
        </w:rPr>
        <w:t>жения материала (типов фактур);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- навыков сочинения и им</w:t>
      </w:r>
      <w:r>
        <w:rPr>
          <w:rFonts w:ascii="Times New Roman" w:hAnsi="Times New Roman" w:cs="Times New Roman"/>
          <w:sz w:val="24"/>
          <w:szCs w:val="24"/>
        </w:rPr>
        <w:t>провизации музыкального текста;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- навыков</w:t>
      </w:r>
      <w:r>
        <w:rPr>
          <w:rFonts w:ascii="Times New Roman" w:hAnsi="Times New Roman" w:cs="Times New Roman"/>
          <w:sz w:val="24"/>
          <w:szCs w:val="24"/>
        </w:rPr>
        <w:t xml:space="preserve"> восприятия современной музыки.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3.4. Результаты освоения программы «Фортепиано» по учебным предметам обяз</w:t>
      </w:r>
      <w:r>
        <w:rPr>
          <w:rFonts w:ascii="Times New Roman" w:hAnsi="Times New Roman" w:cs="Times New Roman"/>
          <w:sz w:val="24"/>
          <w:szCs w:val="24"/>
        </w:rPr>
        <w:t>ательной части должны отражать: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 xml:space="preserve">3.4.1. </w:t>
      </w:r>
      <w:r>
        <w:rPr>
          <w:rFonts w:ascii="Times New Roman" w:hAnsi="Times New Roman" w:cs="Times New Roman"/>
          <w:sz w:val="24"/>
          <w:szCs w:val="24"/>
        </w:rPr>
        <w:t>Специальность и чтение с листа: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наличие у обучающегося интереса к музыкальному искусству, самостоятельном</w:t>
      </w:r>
      <w:r w:rsidR="00551323">
        <w:rPr>
          <w:rFonts w:ascii="Times New Roman" w:hAnsi="Times New Roman" w:cs="Times New Roman"/>
          <w:sz w:val="24"/>
          <w:szCs w:val="24"/>
        </w:rPr>
        <w:t>у музыкальному исполнительству;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сформированный комплекс исполнительских знаний, умений и навыков, позволяющий использовать многообразные возможности фортепиано для достижения наиболее убедительной интерпретации авторского текста, самостоятельно накапливать репертуар из музыкальных произведений различных эпох, стил</w:t>
      </w:r>
      <w:r w:rsidR="00551323">
        <w:rPr>
          <w:rFonts w:ascii="Times New Roman" w:hAnsi="Times New Roman" w:cs="Times New Roman"/>
          <w:sz w:val="24"/>
          <w:szCs w:val="24"/>
        </w:rPr>
        <w:t>ей, направлений, жанров и форм;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знание в соответствии с программными требованиями фортепианного репертуара, включающего произведения разных стилей и жанров (полифонические произведения, сонаты, концерты, пьесы, этюд</w:t>
      </w:r>
      <w:r w:rsidR="00551323">
        <w:rPr>
          <w:rFonts w:ascii="Times New Roman" w:hAnsi="Times New Roman" w:cs="Times New Roman"/>
          <w:sz w:val="24"/>
          <w:szCs w:val="24"/>
        </w:rPr>
        <w:t>ы, инструментальные миниатюры);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знание художественно-исполните</w:t>
      </w:r>
      <w:r w:rsidR="00551323">
        <w:rPr>
          <w:rFonts w:ascii="Times New Roman" w:hAnsi="Times New Roman" w:cs="Times New Roman"/>
          <w:sz w:val="24"/>
          <w:szCs w:val="24"/>
        </w:rPr>
        <w:t>льских возможностей фортепиано;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знание профессиональной терминологии;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наличие умений по чтению с листа и транспонированию музыкальных про</w:t>
      </w:r>
      <w:r w:rsidR="00551323">
        <w:rPr>
          <w:rFonts w:ascii="Times New Roman" w:hAnsi="Times New Roman" w:cs="Times New Roman"/>
          <w:sz w:val="24"/>
          <w:szCs w:val="24"/>
        </w:rPr>
        <w:t>изведений разных жанров и форм;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навыки по воспитанию слухового контроля, умению управлять процессом исполн</w:t>
      </w:r>
      <w:r>
        <w:rPr>
          <w:rFonts w:ascii="Times New Roman" w:hAnsi="Times New Roman" w:cs="Times New Roman"/>
          <w:sz w:val="24"/>
          <w:szCs w:val="24"/>
        </w:rPr>
        <w:t>ения музыкального произведения;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навыки по использованию музыкально-исполнительских средств выразительности, выполнению анализа исполняемых произведений, владению различными видами техники исполнительства, использованию художественно о</w:t>
      </w:r>
      <w:r>
        <w:rPr>
          <w:rFonts w:ascii="Times New Roman" w:hAnsi="Times New Roman" w:cs="Times New Roman"/>
          <w:sz w:val="24"/>
          <w:szCs w:val="24"/>
        </w:rPr>
        <w:t>правданных технических приемов;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наличие творческой инициативы, сформированных представлений о методике разучивания музыкальных произведений и приемах работы на</w:t>
      </w:r>
      <w:r>
        <w:rPr>
          <w:rFonts w:ascii="Times New Roman" w:hAnsi="Times New Roman" w:cs="Times New Roman"/>
          <w:sz w:val="24"/>
          <w:szCs w:val="24"/>
        </w:rPr>
        <w:t>д исполнительскими трудностями;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наличие музыкальной памяти, развитого полифонического мышления, мелодического, ладога</w:t>
      </w:r>
      <w:r>
        <w:rPr>
          <w:rFonts w:ascii="Times New Roman" w:hAnsi="Times New Roman" w:cs="Times New Roman"/>
          <w:sz w:val="24"/>
          <w:szCs w:val="24"/>
        </w:rPr>
        <w:t>рмонического, тембрового слуха;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наличие эл</w:t>
      </w:r>
      <w:r>
        <w:rPr>
          <w:rFonts w:ascii="Times New Roman" w:hAnsi="Times New Roman" w:cs="Times New Roman"/>
          <w:sz w:val="24"/>
          <w:szCs w:val="24"/>
        </w:rPr>
        <w:t xml:space="preserve">ементарных навыков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репетиционно-</w:t>
      </w:r>
      <w:r w:rsidR="00551323" w:rsidRPr="00551323">
        <w:rPr>
          <w:rFonts w:ascii="Times New Roman" w:hAnsi="Times New Roman" w:cs="Times New Roman"/>
          <w:sz w:val="24"/>
          <w:szCs w:val="24"/>
        </w:rPr>
        <w:t>концертной</w:t>
      </w:r>
      <w:proofErr w:type="spellEnd"/>
      <w:r w:rsidR="00551323" w:rsidRPr="00551323">
        <w:rPr>
          <w:rFonts w:ascii="Times New Roman" w:hAnsi="Times New Roman" w:cs="Times New Roman"/>
          <w:sz w:val="24"/>
          <w:szCs w:val="24"/>
        </w:rPr>
        <w:t xml:space="preserve"> работы в качестве сол</w:t>
      </w:r>
      <w:r>
        <w:rPr>
          <w:rFonts w:ascii="Times New Roman" w:hAnsi="Times New Roman" w:cs="Times New Roman"/>
          <w:sz w:val="24"/>
          <w:szCs w:val="24"/>
        </w:rPr>
        <w:t>иста.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3.4.2. Ансамбль: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сформированный комплекс умений и навыков в области коллективного творчества - ансамблевого исполнительства, позволяющий демонстрировать в ансамблевой игре единство исполнительских намерений и реали</w:t>
      </w:r>
      <w:r>
        <w:rPr>
          <w:rFonts w:ascii="Times New Roman" w:hAnsi="Times New Roman" w:cs="Times New Roman"/>
          <w:sz w:val="24"/>
          <w:szCs w:val="24"/>
        </w:rPr>
        <w:t>зацию исполнительского замысла;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 xml:space="preserve">знание ансамблевого репертуара (музыкальных произведений, созданных для фортепианного дуэта, так и переложений симфонических, циклических - сонат, сюит, ансамблевых, органных и других произведений, а также камерно-инструментального репертуара) различных отечественных и зарубежных композиторов, способствующее формированию способности к </w:t>
      </w:r>
      <w:proofErr w:type="spellStart"/>
      <w:r w:rsidR="00551323" w:rsidRPr="00551323">
        <w:rPr>
          <w:rFonts w:ascii="Times New Roman" w:hAnsi="Times New Roman" w:cs="Times New Roman"/>
          <w:sz w:val="24"/>
          <w:szCs w:val="24"/>
        </w:rPr>
        <w:t>сотворческому</w:t>
      </w:r>
      <w:proofErr w:type="spellEnd"/>
      <w:r w:rsidR="00551323" w:rsidRPr="00551323">
        <w:rPr>
          <w:rFonts w:ascii="Times New Roman" w:hAnsi="Times New Roman" w:cs="Times New Roman"/>
          <w:sz w:val="24"/>
          <w:szCs w:val="24"/>
        </w:rPr>
        <w:t xml:space="preserve"> исполнительст</w:t>
      </w:r>
      <w:r>
        <w:rPr>
          <w:rFonts w:ascii="Times New Roman" w:hAnsi="Times New Roman" w:cs="Times New Roman"/>
          <w:sz w:val="24"/>
          <w:szCs w:val="24"/>
        </w:rPr>
        <w:t>ву на разнообразной литературе;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знание основных направлений камерно-ансамблевой музыки - эпохи барокко, в том числе сочинений И.С.Баха, венской классики, романтизма, русской музыки XIX века, отечественн</w:t>
      </w:r>
      <w:r>
        <w:rPr>
          <w:rFonts w:ascii="Times New Roman" w:hAnsi="Times New Roman" w:cs="Times New Roman"/>
          <w:sz w:val="24"/>
          <w:szCs w:val="24"/>
        </w:rPr>
        <w:t>ой и зарубежной музыки XX века;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навыки по решению музыкально-исполнительских задач ансамблевого исполнительства, обусловленные художественным содержанием и особенностями формы, жанра и стиля музыкальн</w:t>
      </w:r>
      <w:r>
        <w:rPr>
          <w:rFonts w:ascii="Times New Roman" w:hAnsi="Times New Roman" w:cs="Times New Roman"/>
          <w:sz w:val="24"/>
          <w:szCs w:val="24"/>
        </w:rPr>
        <w:t>ого произведения.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3</w:t>
      </w:r>
      <w:r w:rsidR="00BF0247">
        <w:rPr>
          <w:rFonts w:ascii="Times New Roman" w:hAnsi="Times New Roman" w:cs="Times New Roman"/>
          <w:sz w:val="24"/>
          <w:szCs w:val="24"/>
        </w:rPr>
        <w:t>.4.3. Концертмейстерский класс: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 xml:space="preserve">сформированный комплекс знаний, умений и навыков, отражающий наличие у обучающегося художественного вкуса, чувства стиля, творческой самостоятельности, стремления к самосовершенствованию, знакомству с лучшими образцами отечественной и </w:t>
      </w:r>
      <w:r>
        <w:rPr>
          <w:rFonts w:ascii="Times New Roman" w:hAnsi="Times New Roman" w:cs="Times New Roman"/>
          <w:sz w:val="24"/>
          <w:szCs w:val="24"/>
        </w:rPr>
        <w:t>зарубежной музыки, в том числе: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знание основного концертмейстерского репертуара (вокального и инструментального), основных прин</w:t>
      </w:r>
      <w:r>
        <w:rPr>
          <w:rFonts w:ascii="Times New Roman" w:hAnsi="Times New Roman" w:cs="Times New Roman"/>
          <w:sz w:val="24"/>
          <w:szCs w:val="24"/>
        </w:rPr>
        <w:t>ципов аккомпанирования солисту;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умение аккомпанировать солистам (вокалистам и инструменталистам) несложные музыкальные произведения, в</w:t>
      </w:r>
      <w:r>
        <w:rPr>
          <w:rFonts w:ascii="Times New Roman" w:hAnsi="Times New Roman" w:cs="Times New Roman"/>
          <w:sz w:val="24"/>
          <w:szCs w:val="24"/>
        </w:rPr>
        <w:t xml:space="preserve"> том числе с транспонированием;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умение создавать необходимые условия для раскрытия исполнительских возможностей солиста, разбираться в тематическом материале исполняемого произведения с учетом характера каждой партии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навыки по разучив</w:t>
      </w:r>
      <w:r>
        <w:rPr>
          <w:rFonts w:ascii="Times New Roman" w:hAnsi="Times New Roman" w:cs="Times New Roman"/>
          <w:sz w:val="24"/>
          <w:szCs w:val="24"/>
        </w:rPr>
        <w:t>анию с солистом его репертуара;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наличие первичного п</w:t>
      </w:r>
      <w:r w:rsidR="002C34B3">
        <w:rPr>
          <w:rFonts w:ascii="Times New Roman" w:hAnsi="Times New Roman" w:cs="Times New Roman"/>
          <w:sz w:val="24"/>
          <w:szCs w:val="24"/>
        </w:rPr>
        <w:t xml:space="preserve">рактического опыта </w:t>
      </w:r>
      <w:proofErr w:type="spellStart"/>
      <w:r w:rsidR="002C34B3">
        <w:rPr>
          <w:rFonts w:ascii="Times New Roman" w:hAnsi="Times New Roman" w:cs="Times New Roman"/>
          <w:sz w:val="24"/>
          <w:szCs w:val="24"/>
        </w:rPr>
        <w:t>репетиционно-</w:t>
      </w:r>
      <w:r w:rsidR="00551323" w:rsidRPr="00551323">
        <w:rPr>
          <w:rFonts w:ascii="Times New Roman" w:hAnsi="Times New Roman" w:cs="Times New Roman"/>
          <w:sz w:val="24"/>
          <w:szCs w:val="24"/>
        </w:rPr>
        <w:t>концертной</w:t>
      </w:r>
      <w:proofErr w:type="spellEnd"/>
      <w:r w:rsidR="00551323" w:rsidRPr="00551323">
        <w:rPr>
          <w:rFonts w:ascii="Times New Roman" w:hAnsi="Times New Roman" w:cs="Times New Roman"/>
          <w:sz w:val="24"/>
          <w:szCs w:val="24"/>
        </w:rPr>
        <w:t xml:space="preserve"> деятельно</w:t>
      </w:r>
      <w:r>
        <w:rPr>
          <w:rFonts w:ascii="Times New Roman" w:hAnsi="Times New Roman" w:cs="Times New Roman"/>
          <w:sz w:val="24"/>
          <w:szCs w:val="24"/>
        </w:rPr>
        <w:t>сти в качестве концертмейстера.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3.4.4. Хоровой класс: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знание начальных основ хорового искусства, вокально-хоровых особенностей хоровых партитур, художественно-исполнительских во</w:t>
      </w:r>
      <w:r>
        <w:rPr>
          <w:rFonts w:ascii="Times New Roman" w:hAnsi="Times New Roman" w:cs="Times New Roman"/>
          <w:sz w:val="24"/>
          <w:szCs w:val="24"/>
        </w:rPr>
        <w:t>зможностей хорового коллектива;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знание</w:t>
      </w:r>
      <w:r>
        <w:rPr>
          <w:rFonts w:ascii="Times New Roman" w:hAnsi="Times New Roman" w:cs="Times New Roman"/>
          <w:sz w:val="24"/>
          <w:szCs w:val="24"/>
        </w:rPr>
        <w:t xml:space="preserve"> профессиональной терминологии;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умение передавать авторский замысел музыкального произведения с помощью органиче</w:t>
      </w:r>
      <w:r>
        <w:rPr>
          <w:rFonts w:ascii="Times New Roman" w:hAnsi="Times New Roman" w:cs="Times New Roman"/>
          <w:sz w:val="24"/>
          <w:szCs w:val="24"/>
        </w:rPr>
        <w:t>ского сочетания слова и музыки;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 xml:space="preserve">навыки коллективного хорового исполнительского творчества, в том числе отражающие взаимоотношения между </w:t>
      </w:r>
      <w:r>
        <w:rPr>
          <w:rFonts w:ascii="Times New Roman" w:hAnsi="Times New Roman" w:cs="Times New Roman"/>
          <w:sz w:val="24"/>
          <w:szCs w:val="24"/>
        </w:rPr>
        <w:t>солистом и хоровым коллективом;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сформированные практические навыки исполнения авторских, народных хоровых и вокальных ансамблевых произведений отечественной и зарубежной музыки, в том числе хоровых произведений для детей;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 xml:space="preserve">наличие практических навыков исполнения партий в составе вокального </w:t>
      </w:r>
      <w:r>
        <w:rPr>
          <w:rFonts w:ascii="Times New Roman" w:hAnsi="Times New Roman" w:cs="Times New Roman"/>
          <w:sz w:val="24"/>
          <w:szCs w:val="24"/>
        </w:rPr>
        <w:t>ансамбля и хорового коллектива.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3.4.5. Сольфеджио:</w:t>
      </w:r>
      <w:r w:rsidR="00551323" w:rsidRPr="00551323">
        <w:rPr>
          <w:rFonts w:ascii="Times New Roman" w:hAnsi="Times New Roman" w:cs="Times New Roman"/>
          <w:sz w:val="24"/>
          <w:szCs w:val="24"/>
        </w:rPr>
        <w:t>сформированный комплекс знани</w:t>
      </w:r>
      <w:r>
        <w:rPr>
          <w:rFonts w:ascii="Times New Roman" w:hAnsi="Times New Roman" w:cs="Times New Roman"/>
          <w:sz w:val="24"/>
          <w:szCs w:val="24"/>
        </w:rPr>
        <w:t xml:space="preserve">й, умений и навыков, отражающий </w:t>
      </w:r>
      <w:r w:rsidR="00551323" w:rsidRPr="00551323">
        <w:rPr>
          <w:rFonts w:ascii="Times New Roman" w:hAnsi="Times New Roman" w:cs="Times New Roman"/>
          <w:sz w:val="24"/>
          <w:szCs w:val="24"/>
        </w:rPr>
        <w:t xml:space="preserve">наличие у обучающегося художественного вкуса, сформированного </w:t>
      </w:r>
      <w:proofErr w:type="spellStart"/>
      <w:r w:rsidR="00551323" w:rsidRPr="00551323">
        <w:rPr>
          <w:rFonts w:ascii="Times New Roman" w:hAnsi="Times New Roman" w:cs="Times New Roman"/>
          <w:sz w:val="24"/>
          <w:szCs w:val="24"/>
        </w:rPr>
        <w:t>звуковысотного</w:t>
      </w:r>
      <w:proofErr w:type="spellEnd"/>
      <w:r w:rsidR="00551323" w:rsidRPr="00551323">
        <w:rPr>
          <w:rFonts w:ascii="Times New Roman" w:hAnsi="Times New Roman" w:cs="Times New Roman"/>
          <w:sz w:val="24"/>
          <w:szCs w:val="24"/>
        </w:rPr>
        <w:t xml:space="preserve"> музыкального слуха и памяти, чувства лада, метроритма, знания музыкальных стилей, способствующих творческой </w:t>
      </w:r>
      <w:r>
        <w:rPr>
          <w:rFonts w:ascii="Times New Roman" w:hAnsi="Times New Roman" w:cs="Times New Roman"/>
          <w:sz w:val="24"/>
          <w:szCs w:val="24"/>
        </w:rPr>
        <w:t>самостоятельности, в том числе: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первичные теоретические знания, в том числе, профессиона</w:t>
      </w:r>
      <w:r>
        <w:rPr>
          <w:rFonts w:ascii="Times New Roman" w:hAnsi="Times New Roman" w:cs="Times New Roman"/>
          <w:sz w:val="24"/>
          <w:szCs w:val="24"/>
        </w:rPr>
        <w:t>льной музыкальной терминологии;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умение сольфеджировать одноголосные, двухголосные музыкальные примеры, записывать музыкальные построения средней трудности с использованием навыков слухового анализа, слышать и анализировать акк</w:t>
      </w:r>
      <w:r>
        <w:rPr>
          <w:rFonts w:ascii="Times New Roman" w:hAnsi="Times New Roman" w:cs="Times New Roman"/>
          <w:sz w:val="24"/>
          <w:szCs w:val="24"/>
        </w:rPr>
        <w:t>ордовые и интервальные цепочки;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умение осуществлять анали</w:t>
      </w:r>
      <w:r>
        <w:rPr>
          <w:rFonts w:ascii="Times New Roman" w:hAnsi="Times New Roman" w:cs="Times New Roman"/>
          <w:sz w:val="24"/>
          <w:szCs w:val="24"/>
        </w:rPr>
        <w:t>з элементов музыкального языка;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умение импровизировать на заданные музыкальные темы или ри</w:t>
      </w:r>
      <w:r>
        <w:rPr>
          <w:rFonts w:ascii="Times New Roman" w:hAnsi="Times New Roman" w:cs="Times New Roman"/>
          <w:sz w:val="24"/>
          <w:szCs w:val="24"/>
        </w:rPr>
        <w:t>тмические построения;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навыки владения элементами музыкального языка (исполнение на инстр</w:t>
      </w:r>
      <w:r>
        <w:rPr>
          <w:rFonts w:ascii="Times New Roman" w:hAnsi="Times New Roman" w:cs="Times New Roman"/>
          <w:sz w:val="24"/>
          <w:szCs w:val="24"/>
        </w:rPr>
        <w:t>ументе, запись послуху и т.п.).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3.4.6. Слушание музыки: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наличие первоначальных знаний о музыке, как виде искусства, ее основных составляющих, в том числе о музыкальных инструментах, исполнительских коллективах (хоровых,</w:t>
      </w:r>
      <w:r>
        <w:rPr>
          <w:rFonts w:ascii="Times New Roman" w:hAnsi="Times New Roman" w:cs="Times New Roman"/>
          <w:sz w:val="24"/>
          <w:szCs w:val="24"/>
        </w:rPr>
        <w:t xml:space="preserve"> оркестровых), основных жанрах;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способность проявлять эмоциональное сопереживание в процессе восприятия музыкального произведения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умение проанализировать и рассказать о своем впечатлении от прослушанного музыкального произведения, провести ассоциативные связи с фактами своего жизненного опыта или произв</w:t>
      </w:r>
      <w:r>
        <w:rPr>
          <w:rFonts w:ascii="Times New Roman" w:hAnsi="Times New Roman" w:cs="Times New Roman"/>
          <w:sz w:val="24"/>
          <w:szCs w:val="24"/>
        </w:rPr>
        <w:t>едениями других видов искусств.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3.4.7. Музыкальная литерату</w:t>
      </w:r>
      <w:r w:rsidR="00BF0247">
        <w:rPr>
          <w:rFonts w:ascii="Times New Roman" w:hAnsi="Times New Roman" w:cs="Times New Roman"/>
          <w:sz w:val="24"/>
          <w:szCs w:val="24"/>
        </w:rPr>
        <w:t>ра (зарубежная, отечественная):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первичные знания о роли и значении музыкального искусства в системе культуры, духовно-</w:t>
      </w:r>
      <w:r>
        <w:rPr>
          <w:rFonts w:ascii="Times New Roman" w:hAnsi="Times New Roman" w:cs="Times New Roman"/>
          <w:sz w:val="24"/>
          <w:szCs w:val="24"/>
        </w:rPr>
        <w:t>нравственном развитии человека;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знание творческих биографий зарубежных и отечественных композиторов со</w:t>
      </w:r>
      <w:r>
        <w:rPr>
          <w:rFonts w:ascii="Times New Roman" w:hAnsi="Times New Roman" w:cs="Times New Roman"/>
          <w:sz w:val="24"/>
          <w:szCs w:val="24"/>
        </w:rPr>
        <w:t>гласно программным требованиям;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 xml:space="preserve">знание в соответствии с программными требованиями музыкальных произведений зарубежных и отечественных композиторов различных исторических периодов, стилей, жанров и форм от </w:t>
      </w:r>
      <w:r>
        <w:rPr>
          <w:rFonts w:ascii="Times New Roman" w:hAnsi="Times New Roman" w:cs="Times New Roman"/>
          <w:sz w:val="24"/>
          <w:szCs w:val="24"/>
        </w:rPr>
        <w:t>эпохи барокко до современности;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умение исполнять на музыкальном инструменте тематический материал пройденных музыкал</w:t>
      </w:r>
      <w:r>
        <w:rPr>
          <w:rFonts w:ascii="Times New Roman" w:hAnsi="Times New Roman" w:cs="Times New Roman"/>
          <w:sz w:val="24"/>
          <w:szCs w:val="24"/>
        </w:rPr>
        <w:t>ьных произведений;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навыки по выполнению теоретического анализа музыкального произведения — формы, стилевых особенностей, жанровых черт, фактурных, метрорит</w:t>
      </w:r>
      <w:r>
        <w:rPr>
          <w:rFonts w:ascii="Times New Roman" w:hAnsi="Times New Roman" w:cs="Times New Roman"/>
          <w:sz w:val="24"/>
          <w:szCs w:val="24"/>
        </w:rPr>
        <w:t>мических, ладовых особенностей;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знание основных исторических периодов развития зарубежного и отечественного музыкального искусства во взаимосвязи с другими видами искусств (изобразительного, театрального, киноискусства, литературы), основные сти</w:t>
      </w:r>
      <w:r>
        <w:rPr>
          <w:rFonts w:ascii="Times New Roman" w:hAnsi="Times New Roman" w:cs="Times New Roman"/>
          <w:sz w:val="24"/>
          <w:szCs w:val="24"/>
        </w:rPr>
        <w:t>листические направления, жанры;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знание особенностей национальных традиц</w:t>
      </w:r>
      <w:r>
        <w:rPr>
          <w:rFonts w:ascii="Times New Roman" w:hAnsi="Times New Roman" w:cs="Times New Roman"/>
          <w:sz w:val="24"/>
          <w:szCs w:val="24"/>
        </w:rPr>
        <w:t>ий, фольклорных истоков музыки;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знание профессиона</w:t>
      </w:r>
      <w:r>
        <w:rPr>
          <w:rFonts w:ascii="Times New Roman" w:hAnsi="Times New Roman" w:cs="Times New Roman"/>
          <w:sz w:val="24"/>
          <w:szCs w:val="24"/>
        </w:rPr>
        <w:t>льной музыкальной терминологии;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сформированные основы эстетических взглядов, художественного вкуса, пробуждение интереса к музыкальному искусс</w:t>
      </w:r>
      <w:r>
        <w:rPr>
          <w:rFonts w:ascii="Times New Roman" w:hAnsi="Times New Roman" w:cs="Times New Roman"/>
          <w:sz w:val="24"/>
          <w:szCs w:val="24"/>
        </w:rPr>
        <w:t>тву и музыкальной деятельности;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умение в устной и письменной форме излагать свои мысли о творчестве</w:t>
      </w:r>
      <w:r>
        <w:rPr>
          <w:rFonts w:ascii="Times New Roman" w:hAnsi="Times New Roman" w:cs="Times New Roman"/>
          <w:sz w:val="24"/>
          <w:szCs w:val="24"/>
        </w:rPr>
        <w:t xml:space="preserve"> композиторов;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умение определять на слух фрагменты того или иного изучен</w:t>
      </w:r>
      <w:r>
        <w:rPr>
          <w:rFonts w:ascii="Times New Roman" w:hAnsi="Times New Roman" w:cs="Times New Roman"/>
          <w:sz w:val="24"/>
          <w:szCs w:val="24"/>
        </w:rPr>
        <w:t>ного музыкального произведения;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навыки по восприятию музыкального произведения, умение выражать его понимание и свое к нему отношение, обнаруживать ассоциативные связи с другими вида</w:t>
      </w:r>
      <w:r>
        <w:rPr>
          <w:rFonts w:ascii="Times New Roman" w:hAnsi="Times New Roman" w:cs="Times New Roman"/>
          <w:sz w:val="24"/>
          <w:szCs w:val="24"/>
        </w:rPr>
        <w:t>ми искусств.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3.4</w:t>
      </w:r>
      <w:r w:rsidR="00BF0247">
        <w:rPr>
          <w:rFonts w:ascii="Times New Roman" w:hAnsi="Times New Roman" w:cs="Times New Roman"/>
          <w:sz w:val="24"/>
          <w:szCs w:val="24"/>
        </w:rPr>
        <w:t>.8. Элементарная теория музыки: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 xml:space="preserve">знание основных элементов музыкального языка (понятий - звукоряд, лад, интервалы, аккорды, диатоника, </w:t>
      </w:r>
      <w:proofErr w:type="spellStart"/>
      <w:r w:rsidR="00551323" w:rsidRPr="00551323">
        <w:rPr>
          <w:rFonts w:ascii="Times New Roman" w:hAnsi="Times New Roman" w:cs="Times New Roman"/>
          <w:sz w:val="24"/>
          <w:szCs w:val="24"/>
        </w:rPr>
        <w:t>хроматика</w:t>
      </w:r>
      <w:proofErr w:type="spellEnd"/>
      <w:r w:rsidR="00551323" w:rsidRPr="00551323">
        <w:rPr>
          <w:rFonts w:ascii="Times New Roman" w:hAnsi="Times New Roman" w:cs="Times New Roman"/>
          <w:sz w:val="24"/>
          <w:szCs w:val="24"/>
        </w:rPr>
        <w:t>, отклонение, модуляция);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первичные знания о строении музыкальной ткани, типах из</w:t>
      </w:r>
      <w:r>
        <w:rPr>
          <w:rFonts w:ascii="Times New Roman" w:hAnsi="Times New Roman" w:cs="Times New Roman"/>
          <w:sz w:val="24"/>
          <w:szCs w:val="24"/>
        </w:rPr>
        <w:t>ложения музыкального материала;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умение осуществлять элементарный анализ нотного текста с объяснением роли выразительных средств в конте</w:t>
      </w:r>
      <w:r>
        <w:rPr>
          <w:rFonts w:ascii="Times New Roman" w:hAnsi="Times New Roman" w:cs="Times New Roman"/>
          <w:sz w:val="24"/>
          <w:szCs w:val="24"/>
        </w:rPr>
        <w:t>ксте музыкального произведения;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наличие первичных навыков по анализу музыкальной ткани с точки зрения ладовой системы, особенностей звукоряда (использования диатонических или хроматических ладов, отклонений и др.), фактурного изложения материала (типов фактур).</w:t>
      </w:r>
    </w:p>
    <w:p w:rsidR="00551323" w:rsidRPr="00BF0247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51323" w:rsidRPr="00BF0247" w:rsidRDefault="00551323" w:rsidP="00BF02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0247">
        <w:rPr>
          <w:rFonts w:ascii="Times New Roman" w:hAnsi="Times New Roman" w:cs="Times New Roman"/>
          <w:b/>
          <w:sz w:val="24"/>
          <w:szCs w:val="24"/>
        </w:rPr>
        <w:t>IV. Требования к структуре программы «Фортепиано»</w:t>
      </w:r>
    </w:p>
    <w:p w:rsidR="00551323" w:rsidRPr="00BF0247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4.1. Программа «Фортепиано» определяет содержание и организацию образовательного процесса в ОУ. Программа «Фортепиано» направлена на творческое, эстетическое, духовно-нравственное развитие обучающегося, создание основы для приобретения им опыта исполнительской практики, самостоятельной работы по изучению и пос</w:t>
      </w:r>
      <w:r w:rsidR="00BF0247">
        <w:rPr>
          <w:rFonts w:ascii="Times New Roman" w:hAnsi="Times New Roman" w:cs="Times New Roman"/>
          <w:sz w:val="24"/>
          <w:szCs w:val="24"/>
        </w:rPr>
        <w:t>тижению музыкального искусства.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Программа «Фортепиано», разработанная ОУ на основании настоящих ФГТ, долж</w:t>
      </w:r>
      <w:r w:rsidR="00BF0247">
        <w:rPr>
          <w:rFonts w:ascii="Times New Roman" w:hAnsi="Times New Roman" w:cs="Times New Roman"/>
          <w:sz w:val="24"/>
          <w:szCs w:val="24"/>
        </w:rPr>
        <w:t>на содержать следующие разделы: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пояснительную записку;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планируемые результаты освоения обучающимися</w:t>
      </w:r>
      <w:r>
        <w:rPr>
          <w:rFonts w:ascii="Times New Roman" w:hAnsi="Times New Roman" w:cs="Times New Roman"/>
          <w:sz w:val="24"/>
          <w:szCs w:val="24"/>
        </w:rPr>
        <w:t xml:space="preserve"> ОП;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учебный план;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гр</w:t>
      </w:r>
      <w:r>
        <w:rPr>
          <w:rFonts w:ascii="Times New Roman" w:hAnsi="Times New Roman" w:cs="Times New Roman"/>
          <w:sz w:val="24"/>
          <w:szCs w:val="24"/>
        </w:rPr>
        <w:t>афик образовательного процесса;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программы учебных предметов;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систему и критерии оценок промежуточной и итоговой аттестации резуль</w:t>
      </w:r>
      <w:r>
        <w:rPr>
          <w:rFonts w:ascii="Times New Roman" w:hAnsi="Times New Roman" w:cs="Times New Roman"/>
          <w:sz w:val="24"/>
          <w:szCs w:val="24"/>
        </w:rPr>
        <w:t>татов освоения ОП обучающимися;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программу творческой, методической и культурно-просветительской деяте</w:t>
      </w:r>
      <w:r>
        <w:rPr>
          <w:rFonts w:ascii="Times New Roman" w:hAnsi="Times New Roman" w:cs="Times New Roman"/>
          <w:sz w:val="24"/>
          <w:szCs w:val="24"/>
        </w:rPr>
        <w:t>льности ОУ.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Разработанная ОУ программа «Фортепиано» должна обеспечивать достижение обучающимися результатов освоения программы «Фортепиано» в</w:t>
      </w:r>
      <w:r w:rsidR="00BF0247">
        <w:rPr>
          <w:rFonts w:ascii="Times New Roman" w:hAnsi="Times New Roman" w:cs="Times New Roman"/>
          <w:sz w:val="24"/>
          <w:szCs w:val="24"/>
        </w:rPr>
        <w:t xml:space="preserve"> соответствии с настоящими ФГТ.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4.2. Программа «Фортепиано» может включать как один, так и несколько учебных планов в соответствии со сроками обучения, обозначенны</w:t>
      </w:r>
      <w:r w:rsidR="00BF0247">
        <w:rPr>
          <w:rFonts w:ascii="Times New Roman" w:hAnsi="Times New Roman" w:cs="Times New Roman"/>
          <w:sz w:val="24"/>
          <w:szCs w:val="24"/>
        </w:rPr>
        <w:t>ми в пункте 1.5.настоящих ФГТ.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Учебный план программы «Фортепиано» должен предусматриват</w:t>
      </w:r>
      <w:r w:rsidR="00BF0247">
        <w:rPr>
          <w:rFonts w:ascii="Times New Roman" w:hAnsi="Times New Roman" w:cs="Times New Roman"/>
          <w:sz w:val="24"/>
          <w:szCs w:val="24"/>
        </w:rPr>
        <w:t>ь следующие предметные области: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музыкальное исполнительство; тео</w:t>
      </w:r>
      <w:r>
        <w:rPr>
          <w:rFonts w:ascii="Times New Roman" w:hAnsi="Times New Roman" w:cs="Times New Roman"/>
          <w:sz w:val="24"/>
          <w:szCs w:val="24"/>
        </w:rPr>
        <w:t>рия и история музыки и разделы: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консультации;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промежуточная аттестация;</w:t>
      </w:r>
    </w:p>
    <w:p w:rsidR="00551323" w:rsidRPr="00551323" w:rsidRDefault="00BF0247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итоговая аттестация.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Предметные области имеют об</w:t>
      </w:r>
      <w:r w:rsidR="00BF0247">
        <w:rPr>
          <w:rFonts w:ascii="Times New Roman" w:hAnsi="Times New Roman" w:cs="Times New Roman"/>
          <w:sz w:val="24"/>
          <w:szCs w:val="24"/>
        </w:rPr>
        <w:t xml:space="preserve">язательную и вариативную части, </w:t>
      </w:r>
      <w:r w:rsidRPr="00551323">
        <w:rPr>
          <w:rFonts w:ascii="Times New Roman" w:hAnsi="Times New Roman" w:cs="Times New Roman"/>
          <w:sz w:val="24"/>
          <w:szCs w:val="24"/>
        </w:rPr>
        <w:t>которы</w:t>
      </w:r>
      <w:r w:rsidR="00BF0247">
        <w:rPr>
          <w:rFonts w:ascii="Times New Roman" w:hAnsi="Times New Roman" w:cs="Times New Roman"/>
          <w:sz w:val="24"/>
          <w:szCs w:val="24"/>
        </w:rPr>
        <w:t>е состоят из учебных предметов.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При реализации программы «Фортепиано» со сроком обучения 8 лет общий объем аудиторной учебной нагрузки обязательной части составляет 1776,5 часов, в том числе по предметным областям</w:t>
      </w:r>
      <w:r w:rsidR="00BF0247">
        <w:rPr>
          <w:rFonts w:ascii="Times New Roman" w:hAnsi="Times New Roman" w:cs="Times New Roman"/>
          <w:sz w:val="24"/>
          <w:szCs w:val="24"/>
        </w:rPr>
        <w:t xml:space="preserve"> (ПО) и учебным предметам (УП):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ПО.01.Музыкальное исполнительство: УП.01.Специальность и чтение с листа - 592 часа, У</w:t>
      </w:r>
      <w:r w:rsidR="00BF0247">
        <w:rPr>
          <w:rFonts w:ascii="Times New Roman" w:hAnsi="Times New Roman" w:cs="Times New Roman"/>
          <w:sz w:val="24"/>
          <w:szCs w:val="24"/>
        </w:rPr>
        <w:t>П.02.Ансамбль - 132 часа, УП.03</w:t>
      </w:r>
      <w:r w:rsidRPr="00551323">
        <w:rPr>
          <w:rFonts w:ascii="Times New Roman" w:hAnsi="Times New Roman" w:cs="Times New Roman"/>
          <w:sz w:val="24"/>
          <w:szCs w:val="24"/>
        </w:rPr>
        <w:t>.Концертмейстерский класс - 49 часов, УП</w:t>
      </w:r>
      <w:r w:rsidR="00BF0247">
        <w:rPr>
          <w:rFonts w:ascii="Times New Roman" w:hAnsi="Times New Roman" w:cs="Times New Roman"/>
          <w:sz w:val="24"/>
          <w:szCs w:val="24"/>
        </w:rPr>
        <w:t>.04.Хоровой класс - 345,5 часа;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 xml:space="preserve">ПО.02.Теория и история музыки: УП.01.Сольфеджио - 378,5 часа, УП.02.Слушание музыки - 98 часов, УП.03.Музыкальная литература (зарубежная, </w:t>
      </w:r>
      <w:r w:rsidR="00BF0247">
        <w:rPr>
          <w:rFonts w:ascii="Times New Roman" w:hAnsi="Times New Roman" w:cs="Times New Roman"/>
          <w:sz w:val="24"/>
          <w:szCs w:val="24"/>
        </w:rPr>
        <w:t>отечественная) - 181,5 часа.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При реализации программы «Фор</w:t>
      </w:r>
      <w:r w:rsidR="00BF0247">
        <w:rPr>
          <w:rFonts w:ascii="Times New Roman" w:hAnsi="Times New Roman" w:cs="Times New Roman"/>
          <w:sz w:val="24"/>
          <w:szCs w:val="24"/>
        </w:rPr>
        <w:t xml:space="preserve">тепиано» с дополнительным годом </w:t>
      </w:r>
      <w:r w:rsidRPr="00551323">
        <w:rPr>
          <w:rFonts w:ascii="Times New Roman" w:hAnsi="Times New Roman" w:cs="Times New Roman"/>
          <w:sz w:val="24"/>
          <w:szCs w:val="24"/>
        </w:rPr>
        <w:t>обучения общий объем аудиторной учебной нагрузки обязательной части составляет 2073,5 часа, в том числе по предметным областям</w:t>
      </w:r>
      <w:r w:rsidR="00BF0247">
        <w:rPr>
          <w:rFonts w:ascii="Times New Roman" w:hAnsi="Times New Roman" w:cs="Times New Roman"/>
          <w:sz w:val="24"/>
          <w:szCs w:val="24"/>
        </w:rPr>
        <w:t xml:space="preserve"> (ПО) и учебным предметам (УП):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ПО.01.Музыкальное исполнительство: УП.01.Специальность и чтение с листа - 691 час, УП</w:t>
      </w:r>
      <w:r w:rsidR="00BF0247">
        <w:rPr>
          <w:rFonts w:ascii="Times New Roman" w:hAnsi="Times New Roman" w:cs="Times New Roman"/>
          <w:sz w:val="24"/>
          <w:szCs w:val="24"/>
        </w:rPr>
        <w:t>.02.Ансамбль - 198 часов, УП.03</w:t>
      </w:r>
      <w:r w:rsidRPr="00551323">
        <w:rPr>
          <w:rFonts w:ascii="Times New Roman" w:hAnsi="Times New Roman" w:cs="Times New Roman"/>
          <w:sz w:val="24"/>
          <w:szCs w:val="24"/>
        </w:rPr>
        <w:t>.Концертмейстерский класс - 49 часов, УП.04.Хоровой класс - 345,5 часа;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ОП.02.Теория и история музыки: УП.01.Сольфеджио - 428 часов, УП.02.Сл</w:t>
      </w:r>
      <w:r w:rsidR="004911FF">
        <w:rPr>
          <w:rFonts w:ascii="Times New Roman" w:hAnsi="Times New Roman" w:cs="Times New Roman"/>
          <w:sz w:val="24"/>
          <w:szCs w:val="24"/>
        </w:rPr>
        <w:t>ушание музыки - 98 часов, УП.03</w:t>
      </w:r>
      <w:r w:rsidRPr="00551323">
        <w:rPr>
          <w:rFonts w:ascii="Times New Roman" w:hAnsi="Times New Roman" w:cs="Times New Roman"/>
          <w:sz w:val="24"/>
          <w:szCs w:val="24"/>
        </w:rPr>
        <w:t>.Музыкальная литература (зарубежная, отечественная) - 231 час, УП.04.Элементарная теория музыки -33 часа.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Вариативная часть дает возможность расширения и (или) углубления подготовки обучающихся, определяемой содержанием обязательной части ОП, получения обучающимися дополнительных знаний, умений и навыков. Учебные предметы вариативной части определяются ОУ самостоятельно. Объем времени вариативной части, предусматриваемый ОУ на занятия обучающихся с присутствием препод</w:t>
      </w:r>
      <w:r w:rsidR="00BF0247">
        <w:rPr>
          <w:rFonts w:ascii="Times New Roman" w:hAnsi="Times New Roman" w:cs="Times New Roman"/>
          <w:sz w:val="24"/>
          <w:szCs w:val="24"/>
        </w:rPr>
        <w:t xml:space="preserve">авателя, может составлять до 20 </w:t>
      </w:r>
      <w:r w:rsidRPr="00551323">
        <w:rPr>
          <w:rFonts w:ascii="Times New Roman" w:hAnsi="Times New Roman" w:cs="Times New Roman"/>
          <w:sz w:val="24"/>
          <w:szCs w:val="24"/>
        </w:rPr>
        <w:t>процентов от объема времени предметных областей обязательной части, предусмотренного на аудиторные занятия.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При формировании ОУ вариативной части, а также введении в данный раздел индивидуальных занятий нео</w:t>
      </w:r>
      <w:r w:rsidR="00140BAD">
        <w:rPr>
          <w:rFonts w:ascii="Times New Roman" w:hAnsi="Times New Roman" w:cs="Times New Roman"/>
          <w:sz w:val="24"/>
          <w:szCs w:val="24"/>
        </w:rPr>
        <w:t xml:space="preserve">бходимо учитывать исторические, </w:t>
      </w:r>
      <w:r w:rsidRPr="00551323">
        <w:rPr>
          <w:rFonts w:ascii="Times New Roman" w:hAnsi="Times New Roman" w:cs="Times New Roman"/>
          <w:sz w:val="24"/>
          <w:szCs w:val="24"/>
        </w:rPr>
        <w:t>национальные и региональные тради</w:t>
      </w:r>
      <w:r w:rsidR="00140BAD">
        <w:rPr>
          <w:rFonts w:ascii="Times New Roman" w:hAnsi="Times New Roman" w:cs="Times New Roman"/>
          <w:sz w:val="24"/>
          <w:szCs w:val="24"/>
        </w:rPr>
        <w:t xml:space="preserve">ции подготовки кадров в области </w:t>
      </w:r>
      <w:r w:rsidRPr="00551323">
        <w:rPr>
          <w:rFonts w:ascii="Times New Roman" w:hAnsi="Times New Roman" w:cs="Times New Roman"/>
          <w:sz w:val="24"/>
          <w:szCs w:val="24"/>
        </w:rPr>
        <w:t>музыкального искусства, а также имеющиеся финансовые ресурсы,предусмотренные на оплату труда педагогических работников.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При изучении учебных предметов обязательной и вариативной частей предусматривается объем времени на самостоятельную работу обучающихся. Объем времени на самостоятельную работу обучающихся по каждому учебному предмету определяется с учетом сложившихся педагогических традиций и</w:t>
      </w:r>
      <w:r w:rsidR="00140BAD">
        <w:rPr>
          <w:rFonts w:ascii="Times New Roman" w:hAnsi="Times New Roman" w:cs="Times New Roman"/>
          <w:sz w:val="24"/>
          <w:szCs w:val="24"/>
        </w:rPr>
        <w:t xml:space="preserve"> методической целесообразности.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4.3. Объем максимальной учебной нагрузки обучающихся не должен превышать 26 часов в неделю. Аудиторная учебная нагрузка по всем учебным предметам учебного плана не должна превышать 14 часов в неделю (без учета времени, предусмотренного учебным планом на консультации, затрат времени на контрольные уроки, зачеты и экзамены, а также участия обучающихся в творческих и культурно-просветительских мероприятиях ОУ).</w:t>
      </w:r>
    </w:p>
    <w:p w:rsidR="00551323" w:rsidRPr="00140BAD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51323" w:rsidRPr="00140BAD" w:rsidRDefault="00551323" w:rsidP="00140B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0BAD">
        <w:rPr>
          <w:rFonts w:ascii="Times New Roman" w:hAnsi="Times New Roman" w:cs="Times New Roman"/>
          <w:b/>
          <w:sz w:val="24"/>
          <w:szCs w:val="24"/>
        </w:rPr>
        <w:t>V. Требования к условиям реализации программы «Фортепиано»</w:t>
      </w:r>
    </w:p>
    <w:p w:rsidR="00551323" w:rsidRPr="00140BAD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 xml:space="preserve">5.1. Требования к условиям реализации программы «Фортепиано» представляют собой систему требований к учебно-методическим, кадровым, финансовым, материально-техническим и иным условиям реализации программы «Фортепиано» с целью достижения планируемых </w:t>
      </w:r>
      <w:r w:rsidR="00140BAD">
        <w:rPr>
          <w:rFonts w:ascii="Times New Roman" w:hAnsi="Times New Roman" w:cs="Times New Roman"/>
          <w:sz w:val="24"/>
          <w:szCs w:val="24"/>
        </w:rPr>
        <w:t>результатов освоения данной ОП.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5.2. С целью обеспечения высокого качества образования, его доступности, открытости, привлекательности для обучающихся, их родителей (законных представителей) и всего общества, духовно-нравственного развития, эстетическо</w:t>
      </w:r>
      <w:r w:rsidR="00140BAD">
        <w:rPr>
          <w:rFonts w:ascii="Times New Roman" w:hAnsi="Times New Roman" w:cs="Times New Roman"/>
          <w:sz w:val="24"/>
          <w:szCs w:val="24"/>
        </w:rPr>
        <w:t xml:space="preserve">го воспитания и художественного </w:t>
      </w:r>
      <w:r w:rsidRPr="00551323">
        <w:rPr>
          <w:rFonts w:ascii="Times New Roman" w:hAnsi="Times New Roman" w:cs="Times New Roman"/>
          <w:sz w:val="24"/>
          <w:szCs w:val="24"/>
        </w:rPr>
        <w:t>становления личности ОУ должно создать комфортную развивающую образовательную сре</w:t>
      </w:r>
      <w:r w:rsidR="00140BAD">
        <w:rPr>
          <w:rFonts w:ascii="Times New Roman" w:hAnsi="Times New Roman" w:cs="Times New Roman"/>
          <w:sz w:val="24"/>
          <w:szCs w:val="24"/>
        </w:rPr>
        <w:t>ду, обеспечивающую возможность:</w:t>
      </w:r>
    </w:p>
    <w:p w:rsidR="00551323" w:rsidRPr="00551323" w:rsidRDefault="00140BAD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выявления и развития одаренных детей в обла</w:t>
      </w:r>
      <w:r>
        <w:rPr>
          <w:rFonts w:ascii="Times New Roman" w:hAnsi="Times New Roman" w:cs="Times New Roman"/>
          <w:sz w:val="24"/>
          <w:szCs w:val="24"/>
        </w:rPr>
        <w:t>сти музыкального искусства;</w:t>
      </w:r>
    </w:p>
    <w:p w:rsidR="00551323" w:rsidRPr="00551323" w:rsidRDefault="00140BAD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организации творческой деятельности обучающихся путем проведения творческих мероприятий (конкурсов, фестивалей, мастер-классов, олимпиад, концертов, творческих вечеров, театрал</w:t>
      </w:r>
      <w:r>
        <w:rPr>
          <w:rFonts w:ascii="Times New Roman" w:hAnsi="Times New Roman" w:cs="Times New Roman"/>
          <w:sz w:val="24"/>
          <w:szCs w:val="24"/>
        </w:rPr>
        <w:t>изованных представлений и др.);</w:t>
      </w:r>
    </w:p>
    <w:p w:rsidR="00551323" w:rsidRPr="00551323" w:rsidRDefault="00140BAD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организации посещений обучающимися учреждений культуры и организаций (филармоний, выставочных</w:t>
      </w:r>
      <w:r>
        <w:rPr>
          <w:rFonts w:ascii="Times New Roman" w:hAnsi="Times New Roman" w:cs="Times New Roman"/>
          <w:sz w:val="24"/>
          <w:szCs w:val="24"/>
        </w:rPr>
        <w:t xml:space="preserve"> залов, театров, музеев и др.);</w:t>
      </w:r>
    </w:p>
    <w:p w:rsidR="00551323" w:rsidRPr="00551323" w:rsidRDefault="00140BAD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организации творческой и культурно-просветительской деятельности совместно с другими детскими школами искусств, в том числе по различным видам искусств, ОУ среднего профессионального и высшего профессионального обр</w:t>
      </w:r>
      <w:r>
        <w:rPr>
          <w:rFonts w:ascii="Times New Roman" w:hAnsi="Times New Roman" w:cs="Times New Roman"/>
          <w:sz w:val="24"/>
          <w:szCs w:val="24"/>
        </w:rPr>
        <w:t xml:space="preserve">азования, реализующими основные </w:t>
      </w:r>
      <w:r w:rsidR="00551323" w:rsidRPr="00551323">
        <w:rPr>
          <w:rFonts w:ascii="Times New Roman" w:hAnsi="Times New Roman" w:cs="Times New Roman"/>
          <w:sz w:val="24"/>
          <w:szCs w:val="24"/>
        </w:rPr>
        <w:t xml:space="preserve">профессиональные образовательные программы в </w:t>
      </w:r>
      <w:r>
        <w:rPr>
          <w:rFonts w:ascii="Times New Roman" w:hAnsi="Times New Roman" w:cs="Times New Roman"/>
          <w:sz w:val="24"/>
          <w:szCs w:val="24"/>
        </w:rPr>
        <w:t>области музыкального искусства;</w:t>
      </w:r>
    </w:p>
    <w:p w:rsidR="00551323" w:rsidRPr="00551323" w:rsidRDefault="00140BAD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использования в образовательном процессе образовательных технологий, основанных на лучших достижениях отечественного образования в сфере культуры и искусства, а также современного развития музыка</w:t>
      </w:r>
      <w:r>
        <w:rPr>
          <w:rFonts w:ascii="Times New Roman" w:hAnsi="Times New Roman" w:cs="Times New Roman"/>
          <w:sz w:val="24"/>
          <w:szCs w:val="24"/>
        </w:rPr>
        <w:t>льного искусства и образования;</w:t>
      </w:r>
    </w:p>
    <w:p w:rsidR="00551323" w:rsidRPr="00551323" w:rsidRDefault="00140BAD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эффективной самостоятельной работы обучающихся при поддержке педагогических работников и родителей (законн</w:t>
      </w:r>
      <w:r>
        <w:rPr>
          <w:rFonts w:ascii="Times New Roman" w:hAnsi="Times New Roman" w:cs="Times New Roman"/>
          <w:sz w:val="24"/>
          <w:szCs w:val="24"/>
        </w:rPr>
        <w:t>ых представителей) обучающихся;</w:t>
      </w:r>
    </w:p>
    <w:p w:rsidR="00551323" w:rsidRPr="00551323" w:rsidRDefault="00140BAD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построения содержания программы «Фортепиано» с учетом индивидуального развития детей, а также тех или иных особенностей</w:t>
      </w:r>
      <w:r>
        <w:rPr>
          <w:rFonts w:ascii="Times New Roman" w:hAnsi="Times New Roman" w:cs="Times New Roman"/>
          <w:sz w:val="24"/>
          <w:szCs w:val="24"/>
        </w:rPr>
        <w:t xml:space="preserve"> субъекта Российской Федерации;</w:t>
      </w:r>
    </w:p>
    <w:p w:rsidR="00551323" w:rsidRPr="00551323" w:rsidRDefault="004911FF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40BAD">
        <w:rPr>
          <w:rFonts w:ascii="Times New Roman" w:hAnsi="Times New Roman" w:cs="Times New Roman"/>
          <w:sz w:val="24"/>
          <w:szCs w:val="24"/>
        </w:rPr>
        <w:t>эффективного управления ОУ.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5.3. Продолжительность учебного года с первого по седьмой классы составляет 39 недель, в восьмом классе — 40 недель. Продолжительность учебных занятий в первом классе составляет 32 недели, со второго по восьмой классы 33 недели. При реал</w:t>
      </w:r>
      <w:r w:rsidR="00140BAD">
        <w:rPr>
          <w:rFonts w:ascii="Times New Roman" w:hAnsi="Times New Roman" w:cs="Times New Roman"/>
          <w:sz w:val="24"/>
          <w:szCs w:val="24"/>
        </w:rPr>
        <w:t xml:space="preserve">изации программы </w:t>
      </w:r>
      <w:r w:rsidR="00140BAD">
        <w:rPr>
          <w:rFonts w:ascii="Times New Roman" w:hAnsi="Times New Roman" w:cs="Times New Roman"/>
          <w:sz w:val="24"/>
          <w:szCs w:val="24"/>
        </w:rPr>
        <w:lastRenderedPageBreak/>
        <w:t xml:space="preserve">«Фортепиано» с </w:t>
      </w:r>
      <w:r w:rsidRPr="00551323">
        <w:rPr>
          <w:rFonts w:ascii="Times New Roman" w:hAnsi="Times New Roman" w:cs="Times New Roman"/>
          <w:sz w:val="24"/>
          <w:szCs w:val="24"/>
        </w:rPr>
        <w:t>дополнительным годом обучения продолжительность учебного года в восьмом классе составляет 39 недель, в девятом классе — 40 недель, продолжительность учебных занятий в девят</w:t>
      </w:r>
      <w:r w:rsidR="00140BAD">
        <w:rPr>
          <w:rFonts w:ascii="Times New Roman" w:hAnsi="Times New Roman" w:cs="Times New Roman"/>
          <w:sz w:val="24"/>
          <w:szCs w:val="24"/>
        </w:rPr>
        <w:t>ом классе составляет 33 недели.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 xml:space="preserve">5.4. С первого по девятый классы в течение учебного года 4 предусматриваются каникулы в объеме не </w:t>
      </w:r>
      <w:r w:rsidR="00140BAD">
        <w:rPr>
          <w:rFonts w:ascii="Times New Roman" w:hAnsi="Times New Roman" w:cs="Times New Roman"/>
          <w:sz w:val="24"/>
          <w:szCs w:val="24"/>
        </w:rPr>
        <w:t xml:space="preserve">менее 4 недель, в первом классе </w:t>
      </w:r>
      <w:r w:rsidRPr="00551323">
        <w:rPr>
          <w:rFonts w:ascii="Times New Roman" w:hAnsi="Times New Roman" w:cs="Times New Roman"/>
          <w:sz w:val="24"/>
          <w:szCs w:val="24"/>
        </w:rPr>
        <w:t xml:space="preserve">устанавливаются дополнительные недельные каникулы. Летние каникулы устанавливаются в объеме 13 недель, за исключением последнего года обучения. Осенние, зимние, весенние каникулы проводятся в сроки, установленные при реализации основных образовательных программ начального общего </w:t>
      </w:r>
      <w:r w:rsidR="00140BAD">
        <w:rPr>
          <w:rFonts w:ascii="Times New Roman" w:hAnsi="Times New Roman" w:cs="Times New Roman"/>
          <w:sz w:val="24"/>
          <w:szCs w:val="24"/>
        </w:rPr>
        <w:t>и основного общего образования.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5.5. Изучение учебных предметов учебного плана и проведение консультаций осуществляются в форме индивидуальных занятий, мелкогрупповых занятий (численностью от 4 до 10 человек, по ансамблевым учебным предметам — от 2-х человек), групповых занят</w:t>
      </w:r>
      <w:r w:rsidR="00140BAD">
        <w:rPr>
          <w:rFonts w:ascii="Times New Roman" w:hAnsi="Times New Roman" w:cs="Times New Roman"/>
          <w:sz w:val="24"/>
          <w:szCs w:val="24"/>
        </w:rPr>
        <w:t>ий (численностью от 11 человек).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5.6. Обучающиеся, имеющие достаточный уровень знаний, умений и навыков и приступившие к освоению ОП со второго по седьмой классы включительно, имеют право на освоение программы «Фортепиано» по индивидуальному учебному плану. В выпускные классы (восьмой и девятый) поступлени</w:t>
      </w:r>
      <w:r w:rsidR="00140BAD">
        <w:rPr>
          <w:rFonts w:ascii="Times New Roman" w:hAnsi="Times New Roman" w:cs="Times New Roman"/>
          <w:sz w:val="24"/>
          <w:szCs w:val="24"/>
        </w:rPr>
        <w:t>е обучающихся не предусмотрено.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5.7. ОУ должно обеспечивать изучение учебного предмета «Хоровой класс» на базе учебного хора. Хоровые учебные коллективы могут подразделяться на младший хор, хоры средних и старших классов, сводный хор. Хоровые учебные коллективы должны участвовать в творческих мероприятиях и культурно-просветительской деятельнос</w:t>
      </w:r>
      <w:r w:rsidR="00140BAD">
        <w:rPr>
          <w:rFonts w:ascii="Times New Roman" w:hAnsi="Times New Roman" w:cs="Times New Roman"/>
          <w:sz w:val="24"/>
          <w:szCs w:val="24"/>
        </w:rPr>
        <w:t>ти ОУ.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5.8. Программа «Фортепиано» обеспечивается учебно-методической документа</w:t>
      </w:r>
      <w:r w:rsidR="00140BAD">
        <w:rPr>
          <w:rFonts w:ascii="Times New Roman" w:hAnsi="Times New Roman" w:cs="Times New Roman"/>
          <w:sz w:val="24"/>
          <w:szCs w:val="24"/>
        </w:rPr>
        <w:t>цией по всем учебным предметам.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5.9. Внеаудиторная (самостоятельная) работа обучающихся сопровождается методическим обеспечением и обоснованием времени, затрачиваемого на ее выполнени</w:t>
      </w:r>
      <w:r w:rsidR="00140BAD">
        <w:rPr>
          <w:rFonts w:ascii="Times New Roman" w:hAnsi="Times New Roman" w:cs="Times New Roman"/>
          <w:sz w:val="24"/>
          <w:szCs w:val="24"/>
        </w:rPr>
        <w:t>е по каждому учебному предмету.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Внеаудиторная работа может быть использована на выполнение домашнего задания обучающимися, посещение ими учреждений культуры (филармоний, театров, концертных залов, музеев и др.), участие обучающихся в творческих мероприятиях и культурно-пр</w:t>
      </w:r>
      <w:r w:rsidR="00140BAD">
        <w:rPr>
          <w:rFonts w:ascii="Times New Roman" w:hAnsi="Times New Roman" w:cs="Times New Roman"/>
          <w:sz w:val="24"/>
          <w:szCs w:val="24"/>
        </w:rPr>
        <w:t>осветительской деятельности ОУ.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Выполнение обучающимся домашнего задания контролируется преподавателем и обеспечивается учебниками, учебно-методическими и нотными изданиями, хрестоматиями, клавирами, конспектами лекций, аудио- и видеоматериалами в соответствии с программными требованиям</w:t>
      </w:r>
      <w:r w:rsidR="00140BAD">
        <w:rPr>
          <w:rFonts w:ascii="Times New Roman" w:hAnsi="Times New Roman" w:cs="Times New Roman"/>
          <w:sz w:val="24"/>
          <w:szCs w:val="24"/>
        </w:rPr>
        <w:t>и по каждому учебному предмету.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5.10. Реализация программы «Фортепиано» обеспечивается консультациями для обучающихся, которые проводятся с целью подготовки обучающихся к контрольным урокам, зачетам, экзаменам, творческим конкурсам и другим мероприятиям по усмотрению ОУ. Консультации могут проводиться рассредоточено или в счет резерва учебного времени в объеме 158 часов при реализации ОП со сроком обучения 8 лет и 184 часов при реализации ОП с дополнительным годом обучения. Резерв учебного времени устанавливается ОУ из расчета одной недели в учебном году. В случае, если консультации проводятся рассредоточено, резерв учебного времени используется на самостоятельную работу обучающихся и методическую работу преподавателей. Резерв учебного времени можно использовать и после окончания промежуточной аттестации (экзаменационной) с целью обеспечения самостоятельной работой обучаю</w:t>
      </w:r>
      <w:r w:rsidR="00140BAD">
        <w:rPr>
          <w:rFonts w:ascii="Times New Roman" w:hAnsi="Times New Roman" w:cs="Times New Roman"/>
          <w:sz w:val="24"/>
          <w:szCs w:val="24"/>
        </w:rPr>
        <w:t>щихся на период летних каникул.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5.11. Оценка качества реализации программы «Фортепиано» включает в себя текущий контроль успеваемости, промежуточную и и</w:t>
      </w:r>
      <w:r w:rsidR="00140BAD">
        <w:rPr>
          <w:rFonts w:ascii="Times New Roman" w:hAnsi="Times New Roman" w:cs="Times New Roman"/>
          <w:sz w:val="24"/>
          <w:szCs w:val="24"/>
        </w:rPr>
        <w:t>тоговую аттестацию обучающихся.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В качестве средств текущего контроля успеваемости ОУ могут использоваться контрольные работы, устные опросы, письменные работы, тестирование, академические концерты, про</w:t>
      </w:r>
      <w:r w:rsidR="00140BAD">
        <w:rPr>
          <w:rFonts w:ascii="Times New Roman" w:hAnsi="Times New Roman" w:cs="Times New Roman"/>
          <w:sz w:val="24"/>
          <w:szCs w:val="24"/>
        </w:rPr>
        <w:t>слушивания, технические зачеты.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Текущий контроль успеваемости обучающихся проводится в счет аудиторного времени, предусмотренного на учебный предмет.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 xml:space="preserve">Промежуточная аттестация проводится в форме контрольных уроков, зачетов и экзаменов. Контрольные уроки, зачёты и экзамены могут проходить в виде технических зачетов, </w:t>
      </w:r>
      <w:r w:rsidRPr="00551323">
        <w:rPr>
          <w:rFonts w:ascii="Times New Roman" w:hAnsi="Times New Roman" w:cs="Times New Roman"/>
          <w:sz w:val="24"/>
          <w:szCs w:val="24"/>
        </w:rPr>
        <w:lastRenderedPageBreak/>
        <w:t>академических концертов, исполнения концертных программ, письменных работ и устных опросов. Контрольные уроки и зачеты в рамках промежуточной аттестации проводятся на завершающих полугодие учебных занятиях в счет аудиторного времени, предусмотренного на учебный предмет. Экзамены проводятся</w:t>
      </w:r>
      <w:r w:rsidR="00140BAD">
        <w:rPr>
          <w:rFonts w:ascii="Times New Roman" w:hAnsi="Times New Roman" w:cs="Times New Roman"/>
          <w:sz w:val="24"/>
          <w:szCs w:val="24"/>
        </w:rPr>
        <w:t xml:space="preserve"> за пределами аудиторных учебных занятий.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По завершении изучения учебных предметов по итогам промежуточной аттестации обучающимся выставляется оценка, которая заносится в</w:t>
      </w:r>
      <w:r w:rsidR="00140BAD">
        <w:rPr>
          <w:rFonts w:ascii="Times New Roman" w:hAnsi="Times New Roman" w:cs="Times New Roman"/>
          <w:sz w:val="24"/>
          <w:szCs w:val="24"/>
        </w:rPr>
        <w:t xml:space="preserve"> свидетельство об окончании ОУ.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 xml:space="preserve">Содержание промежуточной аттестации и условия ее проведения разрабатываются ОУ самостоятельно на основании настоящих ФГТ. ОУ разрабатываются критерии оценок промежуточной аттестации и текущего контроля успеваемости обучающихся. Для аттестации обучающихся создаются фонды оценочных средств, включающие типовые задания, контрольные работы, тесты и методы контроля, позволяющие оценить приобретенные знания, умения и навыки. Фонды оценочных средств разрабатываются и </w:t>
      </w:r>
      <w:r w:rsidR="00140BAD">
        <w:rPr>
          <w:rFonts w:ascii="Times New Roman" w:hAnsi="Times New Roman" w:cs="Times New Roman"/>
          <w:sz w:val="24"/>
          <w:szCs w:val="24"/>
        </w:rPr>
        <w:t>утверждаются ОУ самостоятельно.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 xml:space="preserve">Фонды оценочных средств должны быть полными и адекватными отображениями настоящих ФГТ, соответствовать целям и задачам программы «Фортепиано» и её учебному плану. Фонды оценочных средств призваны обеспечивать оценку качества приобретенных выпускниками знаний, умений, навыков и степень готовности выпускников к возможному продолжению профессионального образования в </w:t>
      </w:r>
      <w:r w:rsidR="00140BAD">
        <w:rPr>
          <w:rFonts w:ascii="Times New Roman" w:hAnsi="Times New Roman" w:cs="Times New Roman"/>
          <w:sz w:val="24"/>
          <w:szCs w:val="24"/>
        </w:rPr>
        <w:t>области музыкального искусства.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По окончании полугодий учебного года, как правило, оценки выставляются по каждому учебному пре</w:t>
      </w:r>
      <w:r w:rsidR="00140BAD">
        <w:rPr>
          <w:rFonts w:ascii="Times New Roman" w:hAnsi="Times New Roman" w:cs="Times New Roman"/>
          <w:sz w:val="24"/>
          <w:szCs w:val="24"/>
        </w:rPr>
        <w:t xml:space="preserve">дмету. Оценки обучающимся могут </w:t>
      </w:r>
      <w:r w:rsidRPr="00551323">
        <w:rPr>
          <w:rFonts w:ascii="Times New Roman" w:hAnsi="Times New Roman" w:cs="Times New Roman"/>
          <w:sz w:val="24"/>
          <w:szCs w:val="24"/>
        </w:rPr>
        <w:t>выстав</w:t>
      </w:r>
      <w:r w:rsidR="00140BAD">
        <w:rPr>
          <w:rFonts w:ascii="Times New Roman" w:hAnsi="Times New Roman" w:cs="Times New Roman"/>
          <w:sz w:val="24"/>
          <w:szCs w:val="24"/>
        </w:rPr>
        <w:t>ляться и по окончании четверти.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Требования к содержанию итоговой аттестации обучающихся определяются</w:t>
      </w:r>
      <w:r w:rsidR="00140BAD">
        <w:rPr>
          <w:rFonts w:ascii="Times New Roman" w:hAnsi="Times New Roman" w:cs="Times New Roman"/>
          <w:sz w:val="24"/>
          <w:szCs w:val="24"/>
        </w:rPr>
        <w:t xml:space="preserve"> ОУ на основании настоящих ФГТ.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Итоговая аттестация проводит</w:t>
      </w:r>
      <w:r w:rsidR="00140BAD">
        <w:rPr>
          <w:rFonts w:ascii="Times New Roman" w:hAnsi="Times New Roman" w:cs="Times New Roman"/>
          <w:sz w:val="24"/>
          <w:szCs w:val="24"/>
        </w:rPr>
        <w:t>ся в форме выпускных экзаменов:</w:t>
      </w:r>
    </w:p>
    <w:p w:rsidR="00551323" w:rsidRPr="00551323" w:rsidRDefault="00140BAD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Специальность;</w:t>
      </w:r>
    </w:p>
    <w:p w:rsidR="00551323" w:rsidRPr="00551323" w:rsidRDefault="00140BAD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Сольфеджио;</w:t>
      </w:r>
    </w:p>
    <w:p w:rsidR="00551323" w:rsidRPr="00551323" w:rsidRDefault="00140BAD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Музыкальная литература.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 xml:space="preserve">По итогам выпускного экзамена выставляется оценка «отлично», «хорошо», «удовлетворительно», «неудовлетворительно». Временной интервал между выпускными экзаменами должен быть </w:t>
      </w:r>
      <w:r w:rsidR="00140BAD">
        <w:rPr>
          <w:rFonts w:ascii="Times New Roman" w:hAnsi="Times New Roman" w:cs="Times New Roman"/>
          <w:sz w:val="24"/>
          <w:szCs w:val="24"/>
        </w:rPr>
        <w:t>не менее трех календарных дней.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Требования к выпускным экзаменам определяются ОУ самостоятельно. ОУ разрабатываются критерии оценок итоговой аттестации в</w:t>
      </w:r>
      <w:r w:rsidR="00140BAD">
        <w:rPr>
          <w:rFonts w:ascii="Times New Roman" w:hAnsi="Times New Roman" w:cs="Times New Roman"/>
          <w:sz w:val="24"/>
          <w:szCs w:val="24"/>
        </w:rPr>
        <w:t xml:space="preserve"> соответствии с настоящими ФГТ.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При прохождении итоговой аттестации выпускник должен продемонстрировать знания, умения и навыки в соответствии с программными требованиями, в том числе</w:t>
      </w:r>
      <w:r w:rsidR="00140BAD">
        <w:rPr>
          <w:rFonts w:ascii="Times New Roman" w:hAnsi="Times New Roman" w:cs="Times New Roman"/>
          <w:sz w:val="24"/>
          <w:szCs w:val="24"/>
        </w:rPr>
        <w:t>:</w:t>
      </w:r>
    </w:p>
    <w:p w:rsidR="00551323" w:rsidRPr="00551323" w:rsidRDefault="00140BAD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знание творческих биографий зарубежных и отечественных композиторов, музыкальных произведений, основных исторических периодов развития музыкального искусства во взаимосвязи с другими видами искусств;</w:t>
      </w:r>
    </w:p>
    <w:p w:rsidR="00551323" w:rsidRPr="00551323" w:rsidRDefault="00140BAD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знание профессиональной терминологии, фортепианного репертуара, в том числе ансамблевого;</w:t>
      </w:r>
    </w:p>
    <w:p w:rsidR="00551323" w:rsidRPr="00551323" w:rsidRDefault="00140BAD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достаточный технический уровень владения фортепиано для воссоздания художественного образа и стиля исполняемых произведений разных форм и жанров зарубежных и отечественных композиторов;</w:t>
      </w:r>
    </w:p>
    <w:p w:rsidR="00551323" w:rsidRPr="00551323" w:rsidRDefault="00140BAD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умение определять на слух, записывать, воспроизводить голосом аккордовые, интервальные и мелодические построения;</w:t>
      </w:r>
    </w:p>
    <w:p w:rsidR="00551323" w:rsidRPr="00551323" w:rsidRDefault="00140BAD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1323" w:rsidRPr="00551323">
        <w:rPr>
          <w:rFonts w:ascii="Times New Roman" w:hAnsi="Times New Roman" w:cs="Times New Roman"/>
          <w:sz w:val="24"/>
          <w:szCs w:val="24"/>
        </w:rPr>
        <w:t>наличие кругозора в области муз</w:t>
      </w:r>
      <w:r>
        <w:rPr>
          <w:rFonts w:ascii="Times New Roman" w:hAnsi="Times New Roman" w:cs="Times New Roman"/>
          <w:sz w:val="24"/>
          <w:szCs w:val="24"/>
        </w:rPr>
        <w:t>ыкального искусства и культуры.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5.12. Реализация программы «Форт</w:t>
      </w:r>
      <w:r w:rsidR="00140BAD">
        <w:rPr>
          <w:rFonts w:ascii="Times New Roman" w:hAnsi="Times New Roman" w:cs="Times New Roman"/>
          <w:sz w:val="24"/>
          <w:szCs w:val="24"/>
        </w:rPr>
        <w:t xml:space="preserve">епиано» обеспечивается доступом </w:t>
      </w:r>
      <w:r w:rsidRPr="00551323">
        <w:rPr>
          <w:rFonts w:ascii="Times New Roman" w:hAnsi="Times New Roman" w:cs="Times New Roman"/>
          <w:sz w:val="24"/>
          <w:szCs w:val="24"/>
        </w:rPr>
        <w:t>каждого обучающегося к библиотечным фондам и фондам фонотеки, аудио- и видеозаписей, формируемым по полному перечню учебных предметов учебного плана. Во время самостоятельной работы обучающиеся могут быть обесп</w:t>
      </w:r>
      <w:r w:rsidR="009219D0">
        <w:rPr>
          <w:rFonts w:ascii="Times New Roman" w:hAnsi="Times New Roman" w:cs="Times New Roman"/>
          <w:sz w:val="24"/>
          <w:szCs w:val="24"/>
        </w:rPr>
        <w:t>ечены доступом к сети Интернет.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 xml:space="preserve">Библиотечный фонд ОУ укомплектовывается печатными и/или электронными изданиями основной и дополнительной учебной и учебно-методической литературы по всем учебным предметам, а также изданиями музыкальных произведений, специальными хрестоматийными изданиями, партитурами, клавирами оперных, хоровых и оркестровых произведений в объеме, соответствующем требованиям программы «Фортепиано». Основной учебной </w:t>
      </w:r>
      <w:r w:rsidRPr="00551323">
        <w:rPr>
          <w:rFonts w:ascii="Times New Roman" w:hAnsi="Times New Roman" w:cs="Times New Roman"/>
          <w:sz w:val="24"/>
          <w:szCs w:val="24"/>
        </w:rPr>
        <w:lastRenderedPageBreak/>
        <w:t>литературой по учебным предметам предметной области «Теория и история музыки» обе</w:t>
      </w:r>
      <w:r w:rsidR="009219D0">
        <w:rPr>
          <w:rFonts w:ascii="Times New Roman" w:hAnsi="Times New Roman" w:cs="Times New Roman"/>
          <w:sz w:val="24"/>
          <w:szCs w:val="24"/>
        </w:rPr>
        <w:t>спечивается каждый обучающийся.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Библиотечный фонд помимо учебной литературы должен включать официальные, справочно-библиографические и периодические издания в расчете 1—2 экземп</w:t>
      </w:r>
      <w:r w:rsidR="009219D0">
        <w:rPr>
          <w:rFonts w:ascii="Times New Roman" w:hAnsi="Times New Roman" w:cs="Times New Roman"/>
          <w:sz w:val="24"/>
          <w:szCs w:val="24"/>
        </w:rPr>
        <w:t>ляра на каждые 100 обучающихся.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5.13. Реализация программы «Фортепиано» обеспечивается педагогическими работниками, имеющими среднее профессиональное или высшее профессиональное образование, соответствующее профилю преподаваемого учебного предмета. Доля преподавателей, имеющих высшее профессиональное образование, должна составлять не менее 30 процентов в общем числе преподавателей, обеспечивающих образо</w:t>
      </w:r>
      <w:r w:rsidR="009219D0">
        <w:rPr>
          <w:rFonts w:ascii="Times New Roman" w:hAnsi="Times New Roman" w:cs="Times New Roman"/>
          <w:sz w:val="24"/>
          <w:szCs w:val="24"/>
        </w:rPr>
        <w:t>вательный процесс по данной ОП.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До 10 процентов от общего числа преподавателей, которые должны иметь высшее профессиональное образование, может быть заменено преподавателями, имеющими среднее профессиональное образование и государственные почетные звания в соответствующей профессиональной сфере, или специалистами, имеющими среднее профессиональное образование и стаж практической работы в соответствующей профессионально</w:t>
      </w:r>
      <w:r w:rsidR="009219D0">
        <w:rPr>
          <w:rFonts w:ascii="Times New Roman" w:hAnsi="Times New Roman" w:cs="Times New Roman"/>
          <w:sz w:val="24"/>
          <w:szCs w:val="24"/>
        </w:rPr>
        <w:t>й сфере более 15 последних лет.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 xml:space="preserve">Учебный год </w:t>
      </w:r>
      <w:proofErr w:type="spellStart"/>
      <w:r w:rsidRPr="00551323">
        <w:rPr>
          <w:rFonts w:ascii="Times New Roman" w:hAnsi="Times New Roman" w:cs="Times New Roman"/>
          <w:sz w:val="24"/>
          <w:szCs w:val="24"/>
        </w:rPr>
        <w:t>для.педагогических</w:t>
      </w:r>
      <w:proofErr w:type="spellEnd"/>
      <w:r w:rsidRPr="00551323">
        <w:rPr>
          <w:rFonts w:ascii="Times New Roman" w:hAnsi="Times New Roman" w:cs="Times New Roman"/>
          <w:sz w:val="24"/>
          <w:szCs w:val="24"/>
        </w:rPr>
        <w:t xml:space="preserve"> рабо</w:t>
      </w:r>
      <w:r w:rsidR="009219D0">
        <w:rPr>
          <w:rFonts w:ascii="Times New Roman" w:hAnsi="Times New Roman" w:cs="Times New Roman"/>
          <w:sz w:val="24"/>
          <w:szCs w:val="24"/>
        </w:rPr>
        <w:t xml:space="preserve">тников составляет 44 недели, из </w:t>
      </w:r>
      <w:r w:rsidRPr="00551323">
        <w:rPr>
          <w:rFonts w:ascii="Times New Roman" w:hAnsi="Times New Roman" w:cs="Times New Roman"/>
          <w:sz w:val="24"/>
          <w:szCs w:val="24"/>
        </w:rPr>
        <w:t>которых 32-33 недели - реализация аудиторных занятий, 2-3 недели -проведение консультаций и экзаменов, в остальное время деятельность педагогических работников должна быть направлена на методическую, творческую, культурно-просветительскую работу, а также освоение допо</w:t>
      </w:r>
      <w:r w:rsidR="009219D0">
        <w:rPr>
          <w:rFonts w:ascii="Times New Roman" w:hAnsi="Times New Roman" w:cs="Times New Roman"/>
          <w:sz w:val="24"/>
          <w:szCs w:val="24"/>
        </w:rPr>
        <w:t>лнительных профессиональных ОП.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Педагогические работники ОУ проходят не реже чем один раз в пять лет профессиональную переподготовку или повышение квалификации. Педагогические работники ОУ должны осуществлять тв</w:t>
      </w:r>
      <w:r w:rsidR="009219D0">
        <w:rPr>
          <w:rFonts w:ascii="Times New Roman" w:hAnsi="Times New Roman" w:cs="Times New Roman"/>
          <w:sz w:val="24"/>
          <w:szCs w:val="24"/>
        </w:rPr>
        <w:t>орческую и методическую работу.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ОУ должно создать условия для взаимодействия с другими ОУ, реализующими ОП в области музыкального искусства, в том числе и профессиональные, с целью обеспечения возможности восполнения недостающих кадровых ресурсов, ведения постоянной методической работы, получения -консультаций по вопросам реализации программы «Фортепиано», использования перед</w:t>
      </w:r>
      <w:r w:rsidR="009219D0">
        <w:rPr>
          <w:rFonts w:ascii="Times New Roman" w:hAnsi="Times New Roman" w:cs="Times New Roman"/>
          <w:sz w:val="24"/>
          <w:szCs w:val="24"/>
        </w:rPr>
        <w:t>овых педагогических технологий.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5.14. Финансовые условия реализации программы «Фортепиано» должны обеспечивать О</w:t>
      </w:r>
      <w:r w:rsidR="009219D0">
        <w:rPr>
          <w:rFonts w:ascii="Times New Roman" w:hAnsi="Times New Roman" w:cs="Times New Roman"/>
          <w:sz w:val="24"/>
          <w:szCs w:val="24"/>
        </w:rPr>
        <w:t>У исполнение настоящих ФГТ.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При реализации программы «Фортепиано» необходимо планировать работу концертмейстеров с учетом сложившихся традиций и</w:t>
      </w:r>
      <w:r w:rsidR="009219D0">
        <w:rPr>
          <w:rFonts w:ascii="Times New Roman" w:hAnsi="Times New Roman" w:cs="Times New Roman"/>
          <w:sz w:val="24"/>
          <w:szCs w:val="24"/>
        </w:rPr>
        <w:t xml:space="preserve"> методической целесообразности: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по учебному предмету «Хоровой класс» и консультациям по данному учебному предмету не менее 80 процентов от аудиторного учебного времени;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по учебным предметам «Концертмейстерский класс» и «Ансамбль» - от 60 до 100 процентов аудиторного учебного времени;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51323">
        <w:rPr>
          <w:rFonts w:ascii="Times New Roman" w:hAnsi="Times New Roman" w:cs="Times New Roman"/>
          <w:sz w:val="24"/>
          <w:szCs w:val="24"/>
        </w:rPr>
        <w:t xml:space="preserve">при введении в вариативную часть ОП учебного предмета «Ритмика» </w:t>
      </w:r>
      <w:proofErr w:type="gramStart"/>
      <w:r w:rsidRPr="00551323">
        <w:rPr>
          <w:rFonts w:ascii="Times New Roman" w:hAnsi="Times New Roman" w:cs="Times New Roman"/>
          <w:sz w:val="24"/>
          <w:szCs w:val="24"/>
        </w:rPr>
        <w:t>-д</w:t>
      </w:r>
      <w:proofErr w:type="gramEnd"/>
      <w:r w:rsidRPr="00551323">
        <w:rPr>
          <w:rFonts w:ascii="Times New Roman" w:hAnsi="Times New Roman" w:cs="Times New Roman"/>
          <w:sz w:val="24"/>
          <w:szCs w:val="24"/>
        </w:rPr>
        <w:t>о 100 проценто</w:t>
      </w:r>
      <w:r w:rsidR="009219D0">
        <w:rPr>
          <w:rFonts w:ascii="Times New Roman" w:hAnsi="Times New Roman" w:cs="Times New Roman"/>
          <w:sz w:val="24"/>
          <w:szCs w:val="24"/>
        </w:rPr>
        <w:t>в аудиторного учебного времени.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5.15. Материально-технические условия реализации программы «Фортепиано» обеспечивают возможность достижения обучающимися результатов</w:t>
      </w:r>
      <w:r w:rsidR="009219D0">
        <w:rPr>
          <w:rFonts w:ascii="Times New Roman" w:hAnsi="Times New Roman" w:cs="Times New Roman"/>
          <w:sz w:val="24"/>
          <w:szCs w:val="24"/>
        </w:rPr>
        <w:t>, установленных настоящими ФГТ.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Материально-техническая</w:t>
      </w:r>
      <w:r w:rsidR="009219D0">
        <w:rPr>
          <w:rFonts w:ascii="Times New Roman" w:hAnsi="Times New Roman" w:cs="Times New Roman"/>
          <w:sz w:val="24"/>
          <w:szCs w:val="24"/>
        </w:rPr>
        <w:t xml:space="preserve"> база ОУ должна соответствовать </w:t>
      </w:r>
      <w:r w:rsidRPr="00551323">
        <w:rPr>
          <w:rFonts w:ascii="Times New Roman" w:hAnsi="Times New Roman" w:cs="Times New Roman"/>
          <w:sz w:val="24"/>
          <w:szCs w:val="24"/>
        </w:rPr>
        <w:t>санитарным и противопожарным нормам, нормам охраны труда. ОУ должно соблюдать своевременные сроки текущего и капиталь</w:t>
      </w:r>
      <w:r w:rsidR="009219D0">
        <w:rPr>
          <w:rFonts w:ascii="Times New Roman" w:hAnsi="Times New Roman" w:cs="Times New Roman"/>
          <w:sz w:val="24"/>
          <w:szCs w:val="24"/>
        </w:rPr>
        <w:t>ного ремонта учебных помещений.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Для реализации программы «Фортепиано» минимально необходимый перечень учебных аудиторий, специализированных кабинетов и материально-техническо</w:t>
      </w:r>
      <w:r w:rsidR="009219D0">
        <w:rPr>
          <w:rFonts w:ascii="Times New Roman" w:hAnsi="Times New Roman" w:cs="Times New Roman"/>
          <w:sz w:val="24"/>
          <w:szCs w:val="24"/>
        </w:rPr>
        <w:t xml:space="preserve">го обеспечения включает в себя: </w:t>
      </w:r>
      <w:r w:rsidRPr="00551323">
        <w:rPr>
          <w:rFonts w:ascii="Times New Roman" w:hAnsi="Times New Roman" w:cs="Times New Roman"/>
          <w:sz w:val="24"/>
          <w:szCs w:val="24"/>
        </w:rPr>
        <w:t xml:space="preserve">концертный зал с концертным роялем, пультами и </w:t>
      </w:r>
      <w:proofErr w:type="spellStart"/>
      <w:r w:rsidR="009219D0">
        <w:rPr>
          <w:rFonts w:ascii="Times New Roman" w:hAnsi="Times New Roman" w:cs="Times New Roman"/>
          <w:sz w:val="24"/>
          <w:szCs w:val="24"/>
        </w:rPr>
        <w:t>звукотехническим</w:t>
      </w:r>
      <w:proofErr w:type="spellEnd"/>
      <w:r w:rsidR="009219D0">
        <w:rPr>
          <w:rFonts w:ascii="Times New Roman" w:hAnsi="Times New Roman" w:cs="Times New Roman"/>
          <w:sz w:val="24"/>
          <w:szCs w:val="24"/>
        </w:rPr>
        <w:t xml:space="preserve"> оборудованием, библиотеку, </w:t>
      </w:r>
      <w:r w:rsidRPr="00551323">
        <w:rPr>
          <w:rFonts w:ascii="Times New Roman" w:hAnsi="Times New Roman" w:cs="Times New Roman"/>
          <w:sz w:val="24"/>
          <w:szCs w:val="24"/>
        </w:rPr>
        <w:t>помещения для работы со специализированными материалами (фонотеку, видеотеку, фильмотеку, прос</w:t>
      </w:r>
      <w:r w:rsidR="009219D0">
        <w:rPr>
          <w:rFonts w:ascii="Times New Roman" w:hAnsi="Times New Roman" w:cs="Times New Roman"/>
          <w:sz w:val="24"/>
          <w:szCs w:val="24"/>
        </w:rPr>
        <w:t xml:space="preserve">мотровый видеозал), </w:t>
      </w:r>
      <w:r w:rsidRPr="00551323">
        <w:rPr>
          <w:rFonts w:ascii="Times New Roman" w:hAnsi="Times New Roman" w:cs="Times New Roman"/>
          <w:sz w:val="24"/>
          <w:szCs w:val="24"/>
        </w:rPr>
        <w:t>учебные аудитории для групповых, мелкогруп</w:t>
      </w:r>
      <w:r w:rsidR="009219D0">
        <w:rPr>
          <w:rFonts w:ascii="Times New Roman" w:hAnsi="Times New Roman" w:cs="Times New Roman"/>
          <w:sz w:val="24"/>
          <w:szCs w:val="24"/>
        </w:rPr>
        <w:t xml:space="preserve">повых и индивидуальных занятий, </w:t>
      </w:r>
      <w:r w:rsidRPr="00551323">
        <w:rPr>
          <w:rFonts w:ascii="Times New Roman" w:hAnsi="Times New Roman" w:cs="Times New Roman"/>
          <w:sz w:val="24"/>
          <w:szCs w:val="24"/>
        </w:rPr>
        <w:t>учебную аудиторию для занятий по учебному предмету «Хоровой класс» со специализированным оборудованием (подставками для хора, роялем или пианино).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lastRenderedPageBreak/>
        <w:t>Учебные аудитории, предназначенные для изучения учебного предмета «Специальность и чтение с листа», оснащаются роялями или пианино.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 xml:space="preserve">В случае реализации ОУ в вариативной части учебного предмета «Ритмика» учебная аудитория оснащается фортепиано, </w:t>
      </w:r>
      <w:proofErr w:type="spellStart"/>
      <w:r w:rsidRPr="00551323">
        <w:rPr>
          <w:rFonts w:ascii="Times New Roman" w:hAnsi="Times New Roman" w:cs="Times New Roman"/>
          <w:sz w:val="24"/>
          <w:szCs w:val="24"/>
        </w:rPr>
        <w:t>звукотехнической</w:t>
      </w:r>
      <w:proofErr w:type="spellEnd"/>
      <w:r w:rsidRPr="00551323">
        <w:rPr>
          <w:rFonts w:ascii="Times New Roman" w:hAnsi="Times New Roman" w:cs="Times New Roman"/>
          <w:sz w:val="24"/>
          <w:szCs w:val="24"/>
        </w:rPr>
        <w:t xml:space="preserve"> аппаратурой, соответствующим напольным покрытием.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В случае реализации ОУ в вариативной части учебного предмета «Музыкальная информатика» учебная аудитория оборудуется персональными компьютерами, MIDI-клавиатурами и соответств</w:t>
      </w:r>
      <w:r w:rsidR="009219D0">
        <w:rPr>
          <w:rFonts w:ascii="Times New Roman" w:hAnsi="Times New Roman" w:cs="Times New Roman"/>
          <w:sz w:val="24"/>
          <w:szCs w:val="24"/>
        </w:rPr>
        <w:t>ующим программным обеспечением.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Учебные аудитории для индивидуальных занятий должны иметь площадь не менее 6 кв.м., для реализации учебных предметов «Ансамбль», «Концертмейстер</w:t>
      </w:r>
      <w:r w:rsidR="009219D0">
        <w:rPr>
          <w:rFonts w:ascii="Times New Roman" w:hAnsi="Times New Roman" w:cs="Times New Roman"/>
          <w:sz w:val="24"/>
          <w:szCs w:val="24"/>
        </w:rPr>
        <w:t>ский класс» - не менее 12 кв.м.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Учебные аудитории, предназначенные для изучения учебных предметов «Слушание музыки», «Сольф</w:t>
      </w:r>
      <w:r w:rsidR="009219D0">
        <w:rPr>
          <w:rFonts w:ascii="Times New Roman" w:hAnsi="Times New Roman" w:cs="Times New Roman"/>
          <w:sz w:val="24"/>
          <w:szCs w:val="24"/>
        </w:rPr>
        <w:t xml:space="preserve">еджио», «Музыкальная литература </w:t>
      </w:r>
      <w:r w:rsidRPr="00551323">
        <w:rPr>
          <w:rFonts w:ascii="Times New Roman" w:hAnsi="Times New Roman" w:cs="Times New Roman"/>
          <w:sz w:val="24"/>
          <w:szCs w:val="24"/>
        </w:rPr>
        <w:t xml:space="preserve">(зарубежная, отечественная)», «Элементарная теория музыки», оснащаются фортепиано или роялями, </w:t>
      </w:r>
      <w:proofErr w:type="spellStart"/>
      <w:r w:rsidRPr="00551323">
        <w:rPr>
          <w:rFonts w:ascii="Times New Roman" w:hAnsi="Times New Roman" w:cs="Times New Roman"/>
          <w:sz w:val="24"/>
          <w:szCs w:val="24"/>
        </w:rPr>
        <w:t>звукотехническим</w:t>
      </w:r>
      <w:proofErr w:type="spellEnd"/>
      <w:r w:rsidRPr="00551323">
        <w:rPr>
          <w:rFonts w:ascii="Times New Roman" w:hAnsi="Times New Roman" w:cs="Times New Roman"/>
          <w:sz w:val="24"/>
          <w:szCs w:val="24"/>
        </w:rPr>
        <w:t xml:space="preserve"> оборудованием, учебной мебелью (досками, столами, стульями, стеллажами, шкафами) и оформляются наглядными пособиями.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Учебные аудито</w:t>
      </w:r>
      <w:r w:rsidR="009219D0">
        <w:rPr>
          <w:rFonts w:ascii="Times New Roman" w:hAnsi="Times New Roman" w:cs="Times New Roman"/>
          <w:sz w:val="24"/>
          <w:szCs w:val="24"/>
        </w:rPr>
        <w:t>рии должны иметь звукоизоляцию.</w:t>
      </w:r>
    </w:p>
    <w:p w:rsidR="00551323" w:rsidRPr="00551323" w:rsidRDefault="00551323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323">
        <w:rPr>
          <w:rFonts w:ascii="Times New Roman" w:hAnsi="Times New Roman" w:cs="Times New Roman"/>
          <w:sz w:val="24"/>
          <w:szCs w:val="24"/>
        </w:rPr>
        <w:t>В ОУ создаются условия для содержания, своевременного обслуживания и ремонта музыкальных инструментов. ОУ обеспечивает выступления учебных хоровых коллективов в сценических костюмах.</w:t>
      </w:r>
    </w:p>
    <w:p w:rsidR="00D43DC8" w:rsidRPr="00551323" w:rsidRDefault="00D43DC8" w:rsidP="0055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43DC8" w:rsidRPr="00551323" w:rsidSect="00551323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0ED1"/>
    <w:rsid w:val="00140BAD"/>
    <w:rsid w:val="002C34B3"/>
    <w:rsid w:val="004911FF"/>
    <w:rsid w:val="004D56C5"/>
    <w:rsid w:val="00551323"/>
    <w:rsid w:val="009219D0"/>
    <w:rsid w:val="00B21E1D"/>
    <w:rsid w:val="00BF0247"/>
    <w:rsid w:val="00C90ED1"/>
    <w:rsid w:val="00D43D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E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5394</Words>
  <Characters>30751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Nataliya</cp:lastModifiedBy>
  <cp:revision>6</cp:revision>
  <dcterms:created xsi:type="dcterms:W3CDTF">2020-10-23T07:58:00Z</dcterms:created>
  <dcterms:modified xsi:type="dcterms:W3CDTF">2020-11-02T07:09:00Z</dcterms:modified>
</cp:coreProperties>
</file>